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sible.xml" ContentType="application/vnd.openxmlformats-officedocument.wordprocessingml.commentsExtensib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26E3" w:rsidRPr="000F3E2B" w:rsidRDefault="00426FA9">
      <w:pPr>
        <w:rPr>
          <w:rFonts w:ascii="Arial" w:hAnsi="Arial" w:cs="Arial"/>
          <w:b/>
          <w:i/>
          <w:sz w:val="40"/>
        </w:rPr>
      </w:pPr>
      <w:bookmarkStart w:id="0" w:name="_Hlk223348555"/>
      <w:bookmarkEnd w:id="0"/>
      <w:r>
        <w:rPr>
          <w:rFonts w:ascii="Arial" w:hAnsi="Arial" w:cs="Arial"/>
          <w:b/>
          <w:i/>
          <w:sz w:val="40"/>
        </w:rPr>
        <w:t>Pressemitteilung</w:t>
      </w:r>
    </w:p>
    <w:p w:rsidR="003176F8" w:rsidRDefault="003176F8" w:rsidP="007E604A">
      <w:pPr>
        <w:rPr>
          <w:rFonts w:ascii="Arial" w:hAnsi="Arial" w:cs="Arial"/>
          <w:b/>
          <w:sz w:val="28"/>
        </w:rPr>
      </w:pPr>
    </w:p>
    <w:p w:rsidR="003176F8" w:rsidRDefault="003176F8" w:rsidP="007E604A">
      <w:pPr>
        <w:jc w:val="right"/>
        <w:rPr>
          <w:rFonts w:ascii="Arial" w:hAnsi="Arial" w:cs="Arial"/>
          <w:b/>
          <w:sz w:val="28"/>
        </w:rPr>
      </w:pPr>
      <w:r>
        <w:rPr>
          <w:rFonts w:ascii="Arial" w:hAnsi="Arial"/>
        </w:rPr>
        <w:t xml:space="preserve">Sindelfingen, </w:t>
      </w:r>
      <w:r>
        <w:rPr>
          <w:rFonts w:ascii="Arial" w:hAnsi="Arial"/>
          <w:color w:val="000000"/>
        </w:rPr>
        <w:t>19.</w:t>
      </w:r>
      <w:r>
        <w:rPr>
          <w:rFonts w:ascii="Arial" w:hAnsi="Arial"/>
        </w:rPr>
        <w:t xml:space="preserve"> Oktober 2026</w:t>
      </w:r>
    </w:p>
    <w:p w:rsidR="000453ED" w:rsidRDefault="00D46CD8" w:rsidP="007E604A">
      <w:pPr>
        <w:rPr>
          <w:rFonts w:ascii="Arial" w:hAnsi="Arial" w:cs="Arial"/>
          <w:sz w:val="24"/>
        </w:rPr>
      </w:pPr>
      <w:r>
        <w:rPr>
          <w:rFonts w:ascii="Arial" w:hAnsi="Arial" w:cs="Arial"/>
          <w:b/>
          <w:sz w:val="28"/>
        </w:rPr>
        <w:t>Biegen ohne Pause: RAS Storage versorgt das Multibend-Center automatisch mit Platinen</w:t>
      </w:r>
      <w:r>
        <w:rPr>
          <w:rFonts w:ascii="Arial" w:hAnsi="Arial" w:cs="Arial"/>
          <w:b/>
          <w:sz w:val="28"/>
        </w:rPr>
        <w:br/>
      </w:r>
      <w:r>
        <w:rPr>
          <w:rFonts w:ascii="Arial" w:hAnsi="Arial" w:cs="Arial"/>
          <w:sz w:val="24"/>
        </w:rPr>
        <w:t>Kompakter Tower spart Lagerfläche, Palettenwechsel ohne Stillstand</w:t>
      </w:r>
    </w:p>
    <w:p w:rsidR="003E6716" w:rsidRDefault="003E6716" w:rsidP="00426FA9">
      <w:pPr>
        <w:pStyle w:val="StandardWeb"/>
        <w:spacing w:line="360" w:lineRule="auto"/>
        <w:rPr>
          <w:rFonts w:ascii="Arial" w:hAnsi="Arial" w:cs="Arial"/>
          <w:b/>
          <w:sz w:val="22"/>
        </w:rPr>
      </w:pPr>
      <w:r>
        <w:rPr>
          <w:rFonts w:ascii="Arial" w:hAnsi="Arial" w:cs="Arial"/>
          <w:b/>
          <w:sz w:val="22"/>
        </w:rPr>
        <w:t xml:space="preserve">Mit RAS Storage stellt RAS Reinhardt Maschinenbau ein neues Lagersystem für das </w:t>
      </w:r>
      <w:r>
        <w:rPr>
          <w:rFonts w:ascii="Arial" w:hAnsi="Arial" w:cs="Arial"/>
          <w:b/>
          <w:color w:val="0070C0"/>
          <w:sz w:val="22"/>
        </w:rPr>
        <w:t>Multibend-Center</w:t>
      </w:r>
      <w:r>
        <w:rPr>
          <w:rFonts w:ascii="Arial" w:hAnsi="Arial" w:cs="Arial"/>
          <w:b/>
          <w:sz w:val="22"/>
        </w:rPr>
        <w:t xml:space="preserve"> vor. Es versorgt die Maschine automatisch mit Platinen, spart Lagerfläche und sorgt dafür, dass das Multibend-Center auch während des Palettenwechsels weiterbiegt. Das macht die Fertigung noch wirtschaftlicher.</w:t>
      </w:r>
    </w:p>
    <w:p w:rsidR="003E6716" w:rsidRPr="003E6716" w:rsidRDefault="003E6716" w:rsidP="003E6716">
      <w:pPr>
        <w:pStyle w:val="StandardWeb"/>
        <w:spacing w:line="360" w:lineRule="auto"/>
        <w:rPr>
          <w:rFonts w:ascii="Arial" w:hAnsi="Arial" w:cs="Arial"/>
          <w:sz w:val="22"/>
          <w:szCs w:val="22"/>
        </w:rPr>
      </w:pPr>
      <w:r>
        <w:rPr>
          <w:rStyle w:val="Fett"/>
          <w:rFonts w:ascii="Arial" w:hAnsi="Arial" w:cs="Arial"/>
          <w:sz w:val="22"/>
          <w:szCs w:val="22"/>
        </w:rPr>
        <w:t>Biegen ohne Unterbrechung</w:t>
      </w:r>
      <w:r>
        <w:rPr>
          <w:rStyle w:val="Fett"/>
          <w:rFonts w:ascii="Arial" w:hAnsi="Arial" w:cs="Arial"/>
          <w:sz w:val="22"/>
          <w:szCs w:val="22"/>
        </w:rPr>
        <w:br/>
      </w:r>
      <w:r>
        <w:rPr>
          <w:rFonts w:ascii="Arial" w:hAnsi="Arial" w:cs="Arial"/>
          <w:sz w:val="22"/>
          <w:szCs w:val="22"/>
        </w:rPr>
        <w:t xml:space="preserve">Das RAS Multibend-Center biegt Präzisionsteile vollautomatisch, unabhängig von der Losgröße. Damit die Maschine kontinuierlich mit Material versorgt ist, verbindet </w:t>
      </w:r>
      <w:r w:rsidR="00044F7D">
        <w:rPr>
          <w:rFonts w:ascii="Arial" w:hAnsi="Arial" w:cs="Arial"/>
          <w:sz w:val="22"/>
          <w:szCs w:val="22"/>
        </w:rPr>
        <w:t xml:space="preserve">das </w:t>
      </w:r>
      <w:bookmarkStart w:id="1" w:name="_GoBack"/>
      <w:bookmarkEnd w:id="1"/>
      <w:r>
        <w:rPr>
          <w:rFonts w:ascii="Arial" w:hAnsi="Arial" w:cs="Arial"/>
          <w:sz w:val="22"/>
          <w:szCs w:val="22"/>
        </w:rPr>
        <w:t>RAS Storage Lager und Beladung in einem System. Die Paletten werden gewechselt, während die Maschine weiterbiegt. Ein Stillstand für den Materialnachschub entfällt.</w:t>
      </w:r>
    </w:p>
    <w:p w:rsidR="003E6716" w:rsidRPr="003E6716" w:rsidRDefault="003E6716" w:rsidP="003E6716">
      <w:pPr>
        <w:pStyle w:val="StandardWeb"/>
        <w:spacing w:line="360" w:lineRule="auto"/>
        <w:rPr>
          <w:rFonts w:ascii="Arial" w:hAnsi="Arial" w:cs="Arial"/>
          <w:sz w:val="22"/>
          <w:szCs w:val="22"/>
        </w:rPr>
      </w:pPr>
      <w:r>
        <w:rPr>
          <w:rFonts w:ascii="Arial" w:hAnsi="Arial" w:cs="Arial"/>
          <w:sz w:val="22"/>
          <w:szCs w:val="22"/>
        </w:rPr>
        <w:t>Herzstück ist ein kompakter Tower mit sechs Regalpaletten, der den Platinenvorrat auf kleiner Grundfläche bündelt. Jede Palette nimmt ein bis vier Stapel auf, die Platinen können direkt auf der Regalpalette liegen. Auch Euro- oder Industriepaletten lassen sich einsetzen.</w:t>
      </w:r>
    </w:p>
    <w:p w:rsidR="003E6716" w:rsidRPr="003E6716" w:rsidRDefault="003E6716" w:rsidP="003E6716">
      <w:pPr>
        <w:pStyle w:val="StandardWeb"/>
        <w:spacing w:line="360" w:lineRule="auto"/>
        <w:rPr>
          <w:rFonts w:ascii="Arial" w:hAnsi="Arial" w:cs="Arial"/>
          <w:sz w:val="22"/>
          <w:szCs w:val="22"/>
        </w:rPr>
      </w:pPr>
      <w:r>
        <w:rPr>
          <w:rFonts w:ascii="Arial" w:hAnsi="Arial" w:cs="Arial"/>
          <w:sz w:val="22"/>
          <w:szCs w:val="22"/>
        </w:rPr>
        <w:t>Da mehrere Stapel bereitstehen, unterstützt RAS Storage die Kit-Fertigung, bei der alle Platinen eines Bausatzes in einem Ablauf gebogen werden. Gleichzeitig bleibt die Bearbeitungsreihenfolge flexibel und lässt sich an die jeweiligen Aufträge anpassen.</w:t>
      </w:r>
    </w:p>
    <w:p w:rsidR="003E6716" w:rsidRPr="003E6716" w:rsidRDefault="003E6716" w:rsidP="003E6716">
      <w:pPr>
        <w:pStyle w:val="StandardWeb"/>
        <w:spacing w:line="360" w:lineRule="auto"/>
        <w:rPr>
          <w:rFonts w:ascii="Arial" w:hAnsi="Arial" w:cs="Arial"/>
          <w:sz w:val="22"/>
          <w:szCs w:val="22"/>
        </w:rPr>
      </w:pPr>
      <w:r>
        <w:rPr>
          <w:rStyle w:val="Fett"/>
          <w:rFonts w:ascii="Arial" w:hAnsi="Arial" w:cs="Arial"/>
          <w:sz w:val="22"/>
          <w:szCs w:val="22"/>
        </w:rPr>
        <w:t>Beladeroboter ohne Programmieren und Teachen</w:t>
      </w:r>
      <w:r>
        <w:rPr>
          <w:rStyle w:val="Fett"/>
          <w:rFonts w:ascii="Arial" w:hAnsi="Arial" w:cs="Arial"/>
          <w:sz w:val="22"/>
          <w:szCs w:val="22"/>
        </w:rPr>
        <w:br/>
      </w:r>
      <w:r>
        <w:rPr>
          <w:rFonts w:ascii="Arial" w:hAnsi="Arial" w:cs="Arial"/>
          <w:sz w:val="22"/>
          <w:szCs w:val="22"/>
        </w:rPr>
        <w:t>Das Beladen übernimmt ein Roboter, der weder programmiert noch geteacht werden muss. Er dreht und wendet die Platinen: Im Lager liegen sie mit der Sichtseite nach oben, gebogen werden sie mit der Sichtseite nach unten. Sollen die Platinen nicht gewendet werden, unterstützt ein Shuttle-Tisch das Beladen. Optional ist zudem eine automatische Entladung erhältlich.</w:t>
      </w:r>
    </w:p>
    <w:p w:rsidR="000F3E2B" w:rsidRPr="003E6716" w:rsidRDefault="003176F8" w:rsidP="003E6716">
      <w:pPr>
        <w:pStyle w:val="StandardWeb"/>
        <w:spacing w:line="360" w:lineRule="auto"/>
        <w:rPr>
          <w:rFonts w:ascii="Arial" w:hAnsi="Arial" w:cs="Arial"/>
          <w:sz w:val="22"/>
          <w:szCs w:val="22"/>
        </w:rPr>
      </w:pPr>
      <w:r>
        <w:rPr>
          <w:rFonts w:ascii="Arial" w:hAnsi="Arial" w:cs="Arial"/>
          <w:color w:val="000000" w:themeColor="text1"/>
          <w:sz w:val="22"/>
          <w:szCs w:val="22"/>
        </w:rPr>
        <w:t>(1.601 Zeichen inkl. Leerzeichen)</w:t>
      </w:r>
    </w:p>
    <w:p w:rsidR="003176F8" w:rsidRDefault="003176F8" w:rsidP="007E604A">
      <w:pPr>
        <w:rPr>
          <w:rFonts w:ascii="Arial" w:hAnsi="Arial" w:cs="Arial"/>
          <w:b/>
          <w:sz w:val="28"/>
        </w:rPr>
      </w:pPr>
    </w:p>
    <w:p w:rsidR="000453ED" w:rsidRPr="000453ED" w:rsidRDefault="000453ED" w:rsidP="000F3E2B">
      <w:pPr>
        <w:keepNext/>
        <w:suppressAutoHyphens/>
        <w:spacing w:line="300" w:lineRule="auto"/>
        <w:rPr>
          <w:rFonts w:ascii="Arial" w:hAnsi="Arial" w:cs="Arial"/>
          <w:b/>
        </w:rPr>
      </w:pPr>
      <w:r>
        <w:rPr>
          <w:rFonts w:ascii="Arial" w:hAnsi="Arial" w:cs="Arial"/>
          <w:b/>
        </w:rPr>
        <w:t>Über RAS:</w:t>
      </w:r>
    </w:p>
    <w:p w:rsidR="000453ED" w:rsidRDefault="000453ED" w:rsidP="00426FA9">
      <w:pPr>
        <w:spacing w:line="360" w:lineRule="auto"/>
        <w:rPr>
          <w:rFonts w:ascii="Arial" w:hAnsi="Arial" w:cs="Arial"/>
        </w:rPr>
      </w:pPr>
      <w:r>
        <w:rPr>
          <w:rFonts w:ascii="Arial" w:hAnsi="Arial" w:cs="Arial"/>
        </w:rPr>
        <w:t>RAS Reinhardt Maschinenbau GmbH zählt zu den weltweit führenden Anbietern von innovativen Maschinen für die Blechbearbeitung. Mit seinem Sitz in Sindelfingen steht das Unternehmen seit über 85 Jahren für höchste Qualität und technische Präzision Made in Germany. Das breite Portfolio umfasst Schwenkbiegemaschinen, Schwingschnittscheren, Umformmaschinen sowie automatisierte und maßgeschneiderte Fertigungslösungen für unterschiedlichste Industrien weltweit. Mit einem starken Fokus auf Qualität, Zuverlässigkeit und technologische Innovation liefert RAS Lösungen, die den höchsten Anforderungen gerecht werden.</w:t>
      </w:r>
    </w:p>
    <w:p w:rsidR="000453ED" w:rsidRDefault="000453ED" w:rsidP="00426FA9">
      <w:pPr>
        <w:spacing w:line="360" w:lineRule="auto"/>
        <w:rPr>
          <w:rFonts w:ascii="Arial" w:hAnsi="Arial" w:cs="Arial"/>
        </w:rPr>
      </w:pPr>
      <w:r>
        <w:rPr>
          <w:rFonts w:ascii="Arial" w:hAnsi="Arial" w:cs="Arial"/>
        </w:rPr>
        <w:t>(611 Zeichen inkl. Leerzeichen)</w:t>
      </w:r>
    </w:p>
    <w:p w:rsidR="003176F8" w:rsidRDefault="003176F8" w:rsidP="007E604A">
      <w:pPr>
        <w:rPr>
          <w:rFonts w:ascii="Arial" w:hAnsi="Arial" w:cs="Arial"/>
          <w:b/>
          <w:sz w:val="28"/>
        </w:rPr>
      </w:pPr>
    </w:p>
    <w:p w:rsidR="000453ED" w:rsidRPr="000453ED" w:rsidRDefault="000453ED" w:rsidP="000F3E2B">
      <w:pPr>
        <w:keepNext/>
        <w:suppressAutoHyphens/>
        <w:spacing w:line="300" w:lineRule="auto"/>
        <w:rPr>
          <w:rFonts w:ascii="Arial" w:hAnsi="Arial" w:cs="Arial"/>
          <w:b/>
        </w:rPr>
      </w:pPr>
      <w:r>
        <w:rPr>
          <w:rFonts w:ascii="Arial" w:hAnsi="Arial" w:cs="Arial"/>
          <w:b/>
        </w:rPr>
        <w:t>Deeplinks:</w:t>
      </w:r>
    </w:p>
    <w:p w:rsidR="00244C72" w:rsidRPr="00E7500B" w:rsidRDefault="003176F8" w:rsidP="000F3E2B">
      <w:pPr>
        <w:suppressAutoHyphens/>
        <w:spacing w:line="300" w:lineRule="auto"/>
        <w:rPr>
          <w:rFonts w:ascii="Arial" w:hAnsi="Arial" w:cs="Arial"/>
          <w:color w:val="F39546"/>
        </w:rPr>
      </w:pPr>
      <w:r>
        <w:rPr>
          <w:rFonts w:ascii="Arial" w:hAnsi="Arial" w:cs="Arial"/>
          <w:color w:val="0070C0"/>
        </w:rPr>
        <w:t>www.ras-online.de/produkte/biegen/multibend-center/</w:t>
      </w:r>
    </w:p>
    <w:p w:rsidR="00965A5B" w:rsidRDefault="00965A5B"/>
    <w:p w:rsidR="000453ED" w:rsidRPr="000453ED" w:rsidRDefault="000453ED" w:rsidP="000F3E2B">
      <w:pPr>
        <w:keepNext/>
        <w:suppressAutoHyphens/>
        <w:spacing w:line="300" w:lineRule="auto"/>
        <w:rPr>
          <w:rFonts w:ascii="Arial" w:hAnsi="Arial" w:cs="Arial"/>
          <w:b/>
        </w:rPr>
      </w:pPr>
      <w:r>
        <w:rPr>
          <w:rFonts w:ascii="Arial" w:hAnsi="Arial" w:cs="Arial"/>
          <w:b/>
        </w:rPr>
        <w:t>Bildmaterial:</w:t>
      </w:r>
    </w:p>
    <w:p w:rsidR="000453ED" w:rsidRDefault="00E431EB" w:rsidP="007E604A">
      <w:pPr>
        <w:keepNext/>
        <w:rPr>
          <w:rFonts w:ascii="Arial" w:hAnsi="Arial" w:cs="Arial"/>
        </w:rPr>
      </w:pPr>
      <w:r>
        <w:rPr>
          <w:noProof/>
        </w:rPr>
        <w:drawing>
          <wp:inline distT="0" distB="0" distL="0" distR="0">
            <wp:extent cx="4680000" cy="211742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S-Storage_Gesamtansicht.jpg"/>
                    <pic:cNvPicPr/>
                  </pic:nvPicPr>
                  <pic:blipFill>
                    <a:blip r:embed="rId10"/>
                    <a:stretch>
                      <a:fillRect/>
                    </a:stretch>
                  </pic:blipFill>
                  <pic:spPr>
                    <a:xfrm>
                      <a:off x="0" y="0"/>
                      <a:ext cx="4680000" cy="2117426"/>
                    </a:xfrm>
                    <a:prstGeom prst="rect">
                      <a:avLst/>
                    </a:prstGeom>
                  </pic:spPr>
                </pic:pic>
              </a:graphicData>
            </a:graphic>
          </wp:inline>
        </w:drawing>
      </w:r>
    </w:p>
    <w:p w:rsidR="000453ED" w:rsidRDefault="00E431EB" w:rsidP="007E604A">
      <w:pPr>
        <w:rPr>
          <w:rFonts w:ascii="Arial" w:hAnsi="Arial" w:cs="Arial"/>
        </w:rPr>
      </w:pPr>
      <w:r>
        <w:rPr>
          <w:rFonts w:ascii="Arial" w:hAnsi="Arial" w:cs="Arial"/>
          <w:b/>
        </w:rPr>
        <w:t>RAS-Storage_Gesamtansicht.jpg:</w:t>
      </w:r>
      <w:r>
        <w:rPr>
          <w:rFonts w:ascii="Arial" w:hAnsi="Arial" w:cs="Arial"/>
        </w:rPr>
        <w:t xml:space="preserve"> RAS Storage mit kompaktem Tower und Beladeroboter, verkettet mit dem RAS Multibend-Center.</w:t>
      </w:r>
      <w:r>
        <w:rPr>
          <w:rFonts w:ascii="Arial" w:hAnsi="Arial" w:cs="Arial"/>
        </w:rPr>
        <w:br/>
      </w:r>
      <w:r>
        <w:rPr>
          <w:rFonts w:ascii="Arial" w:hAnsi="Arial"/>
        </w:rPr>
        <w:t>Quelle: RAS Reinhardt Maschinenbau GmbH</w:t>
      </w:r>
    </w:p>
    <w:p w:rsidR="000453ED" w:rsidRDefault="000453ED" w:rsidP="007E604A">
      <w:pPr>
        <w:keepNext/>
        <w:rPr>
          <w:rFonts w:ascii="Arial" w:hAnsi="Arial" w:cs="Arial"/>
        </w:rPr>
      </w:pPr>
    </w:p>
    <w:p w:rsidR="000453ED" w:rsidRDefault="00E431EB" w:rsidP="007E604A">
      <w:pPr>
        <w:keepNext/>
        <w:rPr>
          <w:rFonts w:ascii="Arial" w:hAnsi="Arial" w:cs="Arial"/>
        </w:rPr>
      </w:pPr>
      <w:r>
        <w:rPr>
          <w:noProof/>
        </w:rPr>
        <w:drawing>
          <wp:inline distT="0" distB="0" distL="0" distR="0">
            <wp:extent cx="4680000" cy="277448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S-Storage_Tower.jpg"/>
                    <pic:cNvPicPr/>
                  </pic:nvPicPr>
                  <pic:blipFill>
                    <a:blip r:embed="rId11"/>
                    <a:stretch>
                      <a:fillRect/>
                    </a:stretch>
                  </pic:blipFill>
                  <pic:spPr>
                    <a:xfrm>
                      <a:off x="0" y="0"/>
                      <a:ext cx="4680000" cy="2774481"/>
                    </a:xfrm>
                    <a:prstGeom prst="rect">
                      <a:avLst/>
                    </a:prstGeom>
                  </pic:spPr>
                </pic:pic>
              </a:graphicData>
            </a:graphic>
          </wp:inline>
        </w:drawing>
      </w:r>
    </w:p>
    <w:p w:rsidR="000453ED" w:rsidRDefault="00E431EB" w:rsidP="007E604A">
      <w:pPr>
        <w:rPr>
          <w:rFonts w:ascii="Arial" w:hAnsi="Arial" w:cs="Arial"/>
        </w:rPr>
      </w:pPr>
      <w:r>
        <w:rPr>
          <w:rFonts w:ascii="Arial" w:hAnsi="Arial" w:cs="Arial"/>
          <w:b/>
        </w:rPr>
        <w:t>RAS-Storage_Tower.jpg:</w:t>
      </w:r>
      <w:r>
        <w:rPr>
          <w:rFonts w:ascii="Arial" w:hAnsi="Arial" w:cs="Arial"/>
        </w:rPr>
        <w:t xml:space="preserve"> Der kompakte Tower von RAS Storage mit sechs Regalpaletten.</w:t>
      </w:r>
      <w:r>
        <w:rPr>
          <w:rFonts w:ascii="Arial" w:hAnsi="Arial" w:cs="Arial"/>
        </w:rPr>
        <w:br/>
      </w:r>
      <w:r>
        <w:rPr>
          <w:rFonts w:ascii="Arial" w:hAnsi="Arial"/>
        </w:rPr>
        <w:t>Quelle: RAS Reinhardt Maschinenbau GmbH</w:t>
      </w:r>
    </w:p>
    <w:p w:rsidR="000453ED" w:rsidRDefault="000453ED" w:rsidP="007E604A">
      <w:pPr>
        <w:rPr>
          <w:rFonts w:ascii="Arial" w:hAnsi="Arial" w:cs="Arial"/>
        </w:rPr>
      </w:pPr>
    </w:p>
    <w:p w:rsidR="000F3E2B" w:rsidRPr="000F3E2B" w:rsidRDefault="00B82D17" w:rsidP="000F3E2B">
      <w:pPr>
        <w:keepNext/>
        <w:suppressAutoHyphens/>
        <w:spacing w:line="360" w:lineRule="auto"/>
        <w:rPr>
          <w:rFonts w:ascii="Arial" w:hAnsi="Arial" w:cs="Arial"/>
          <w:b/>
        </w:rPr>
      </w:pPr>
      <w:r>
        <w:rPr>
          <w:rFonts w:ascii="Arial" w:hAnsi="Arial" w:cs="Arial"/>
          <w:b/>
        </w:rPr>
        <w:t>K</w:t>
      </w:r>
      <w:r w:rsidR="000F3E2B" w:rsidRPr="000F3E2B">
        <w:rPr>
          <w:rFonts w:ascii="Arial" w:hAnsi="Arial" w:cs="Arial"/>
          <w:b/>
        </w:rPr>
        <w:t>ontakt für die Leser:</w:t>
      </w:r>
    </w:p>
    <w:p w:rsidR="000F3E2B" w:rsidRPr="000F3E2B" w:rsidRDefault="000F3E2B" w:rsidP="000F3E2B">
      <w:pPr>
        <w:spacing w:after="0" w:line="240" w:lineRule="auto"/>
        <w:rPr>
          <w:rFonts w:ascii="Arial" w:hAnsi="Arial" w:cs="Arial"/>
          <w:b/>
          <w:bCs/>
        </w:rPr>
      </w:pPr>
      <w:bookmarkStart w:id="2" w:name="_Hlk178065942"/>
      <w:r w:rsidRPr="000F3E2B">
        <w:rPr>
          <w:rFonts w:ascii="Arial" w:hAnsi="Arial" w:cs="Arial"/>
          <w:b/>
          <w:bCs/>
        </w:rPr>
        <w:t>RAS Reinhardt Maschinenbau GmbH</w:t>
      </w:r>
    </w:p>
    <w:p w:rsidR="000F3E2B" w:rsidRPr="000F3E2B" w:rsidRDefault="000F3E2B" w:rsidP="000F3E2B">
      <w:pPr>
        <w:spacing w:after="0" w:line="240" w:lineRule="auto"/>
        <w:ind w:right="72"/>
        <w:rPr>
          <w:rFonts w:ascii="Arial" w:hAnsi="Arial" w:cs="Arial"/>
        </w:rPr>
      </w:pPr>
      <w:r w:rsidRPr="000F3E2B">
        <w:rPr>
          <w:rFonts w:ascii="Arial" w:hAnsi="Arial" w:cs="Arial"/>
        </w:rPr>
        <w:t>Richard-Wagner-Str. 4-10</w:t>
      </w:r>
    </w:p>
    <w:p w:rsidR="000F3E2B" w:rsidRPr="000F3E2B" w:rsidRDefault="000F3E2B" w:rsidP="000F3E2B">
      <w:pPr>
        <w:spacing w:after="0" w:line="240" w:lineRule="auto"/>
        <w:ind w:right="72"/>
        <w:rPr>
          <w:rFonts w:ascii="Arial" w:hAnsi="Arial" w:cs="Arial"/>
        </w:rPr>
      </w:pPr>
      <w:r w:rsidRPr="000F3E2B">
        <w:rPr>
          <w:rFonts w:ascii="Arial" w:hAnsi="Arial" w:cs="Arial"/>
        </w:rPr>
        <w:t>71065 Sindelfingen</w:t>
      </w:r>
    </w:p>
    <w:p w:rsidR="000F3E2B" w:rsidRPr="000F3E2B" w:rsidRDefault="000F3E2B" w:rsidP="000F3E2B">
      <w:pPr>
        <w:spacing w:after="0" w:line="240" w:lineRule="auto"/>
        <w:ind w:right="72"/>
        <w:rPr>
          <w:rFonts w:ascii="Arial" w:hAnsi="Arial" w:cs="Arial"/>
        </w:rPr>
      </w:pPr>
      <w:r w:rsidRPr="000F3E2B">
        <w:rPr>
          <w:rFonts w:ascii="Arial" w:hAnsi="Arial" w:cs="Arial"/>
        </w:rPr>
        <w:t>Deutschland</w:t>
      </w:r>
    </w:p>
    <w:bookmarkEnd w:id="2"/>
    <w:p w:rsidR="000F3E2B" w:rsidRDefault="000F3E2B" w:rsidP="000F3E2B">
      <w:pPr>
        <w:tabs>
          <w:tab w:val="left" w:pos="1065"/>
        </w:tabs>
        <w:spacing w:after="0" w:line="240" w:lineRule="auto"/>
        <w:ind w:right="72"/>
        <w:rPr>
          <w:rFonts w:ascii="Arial" w:hAnsi="Arial" w:cs="Arial"/>
        </w:rPr>
      </w:pPr>
    </w:p>
    <w:p w:rsidR="000F3E2B" w:rsidRPr="000F3E2B" w:rsidRDefault="000F3E2B" w:rsidP="000F3E2B">
      <w:pPr>
        <w:tabs>
          <w:tab w:val="left" w:pos="1065"/>
        </w:tabs>
        <w:spacing w:after="0" w:line="240" w:lineRule="auto"/>
        <w:ind w:right="72"/>
        <w:rPr>
          <w:rFonts w:ascii="Arial" w:hAnsi="Arial" w:cs="Arial"/>
        </w:rPr>
      </w:pPr>
      <w:r w:rsidRPr="000F3E2B">
        <w:rPr>
          <w:rFonts w:ascii="Arial" w:hAnsi="Arial" w:cs="Arial"/>
        </w:rPr>
        <w:t>+49-7031-863-0</w:t>
      </w:r>
    </w:p>
    <w:p w:rsidR="000F3E2B" w:rsidRPr="000F3E2B" w:rsidRDefault="000F3E2B" w:rsidP="000F3E2B">
      <w:pPr>
        <w:tabs>
          <w:tab w:val="left" w:pos="1065"/>
        </w:tabs>
        <w:spacing w:after="0" w:line="240" w:lineRule="auto"/>
        <w:ind w:right="72"/>
        <w:rPr>
          <w:rFonts w:ascii="Arial" w:hAnsi="Arial" w:cs="Arial"/>
        </w:rPr>
      </w:pPr>
      <w:r w:rsidRPr="000F3E2B">
        <w:rPr>
          <w:rFonts w:ascii="Arial" w:hAnsi="Arial" w:cs="Arial"/>
        </w:rPr>
        <w:t>Sales@RAS-online.de</w:t>
      </w:r>
    </w:p>
    <w:p w:rsidR="000F3E2B" w:rsidRDefault="000F3E2B" w:rsidP="000F3E2B">
      <w:pPr>
        <w:rPr>
          <w:rFonts w:ascii="Arial" w:hAnsi="Arial" w:cs="Arial"/>
        </w:rPr>
      </w:pPr>
      <w:r w:rsidRPr="009B0045">
        <w:rPr>
          <w:rFonts w:ascii="Arial" w:hAnsi="Arial" w:cs="Arial"/>
        </w:rPr>
        <w:t>www.RAS-online.de</w:t>
      </w:r>
    </w:p>
    <w:p w:rsidR="000E4E49" w:rsidRDefault="000E4E49">
      <w:pPr>
        <w:rPr>
          <w:rFonts w:ascii="Arial" w:hAnsi="Arial" w:cs="Arial"/>
        </w:rPr>
      </w:pPr>
    </w:p>
    <w:p w:rsidR="007E604A" w:rsidRPr="000F3E2B" w:rsidRDefault="000F3E2B">
      <w:pPr>
        <w:keepNext/>
        <w:rPr>
          <w:rFonts w:ascii="Arial" w:hAnsi="Arial" w:cs="Arial"/>
          <w:b/>
        </w:rPr>
      </w:pPr>
      <w:r w:rsidRPr="000F3E2B">
        <w:rPr>
          <w:rFonts w:ascii="Arial" w:hAnsi="Arial" w:cs="Arial"/>
          <w:b/>
        </w:rPr>
        <w:t>Pressekontakt:</w:t>
      </w:r>
    </w:p>
    <w:p w:rsidR="007E604A" w:rsidRPr="00EC5796" w:rsidRDefault="007E604A">
      <w:pPr>
        <w:rPr>
          <w:rFonts w:ascii="Arial" w:eastAsiaTheme="minorEastAsia" w:hAnsi="Arial" w:cs="Arial"/>
          <w:noProof/>
          <w:lang w:eastAsia="de-DE"/>
        </w:rPr>
      </w:pPr>
      <w:r w:rsidRPr="00EC5796">
        <w:rPr>
          <w:rFonts w:ascii="Arial" w:hAnsi="Arial" w:cs="Arial"/>
        </w:rPr>
        <w:t>Romina Klingler</w:t>
      </w:r>
      <w:r w:rsidRPr="00EC5796">
        <w:rPr>
          <w:rFonts w:ascii="Arial" w:hAnsi="Arial" w:cs="Arial"/>
        </w:rPr>
        <w:br/>
        <w:t>Marketing Managerin</w:t>
      </w:r>
      <w:r w:rsidRPr="00EC5796">
        <w:rPr>
          <w:rFonts w:ascii="Arial" w:hAnsi="Arial" w:cs="Arial"/>
        </w:rPr>
        <w:br/>
        <w:t>klr@ras-online.de</w:t>
      </w:r>
      <w:r w:rsidRPr="00EC5796">
        <w:rPr>
          <w:rFonts w:ascii="Arial" w:hAnsi="Arial" w:cs="Arial"/>
        </w:rPr>
        <w:br/>
      </w:r>
      <w:r w:rsidRPr="00EC5796">
        <w:rPr>
          <w:rFonts w:ascii="Arial" w:eastAsiaTheme="minorEastAsia" w:hAnsi="Arial" w:cs="Arial"/>
          <w:noProof/>
          <w:lang w:eastAsia="de-DE"/>
        </w:rPr>
        <w:t>+49-7031-863-171</w:t>
      </w:r>
    </w:p>
    <w:p w:rsidR="000E4E49" w:rsidRDefault="000E4E49" w:rsidP="000E4E49">
      <w:pPr>
        <w:spacing w:after="0" w:line="240" w:lineRule="auto"/>
        <w:rPr>
          <w:rFonts w:ascii="Arial" w:hAnsi="Arial" w:cs="Arial"/>
          <w:bCs/>
        </w:rPr>
      </w:pPr>
      <w:r w:rsidRPr="000E4E49">
        <w:rPr>
          <w:rFonts w:ascii="Arial" w:hAnsi="Arial" w:cs="Arial"/>
          <w:bCs/>
        </w:rPr>
        <w:t>RAS Reinhardt Maschinenbau GmbH</w:t>
      </w:r>
    </w:p>
    <w:p w:rsidR="000E4E49" w:rsidRPr="000F3E2B" w:rsidRDefault="000E4E49" w:rsidP="000E4E49">
      <w:pPr>
        <w:spacing w:after="0" w:line="240" w:lineRule="auto"/>
        <w:ind w:right="72"/>
        <w:rPr>
          <w:rFonts w:ascii="Arial" w:hAnsi="Arial" w:cs="Arial"/>
        </w:rPr>
      </w:pPr>
      <w:r w:rsidRPr="000F3E2B">
        <w:rPr>
          <w:rFonts w:ascii="Arial" w:hAnsi="Arial" w:cs="Arial"/>
        </w:rPr>
        <w:t>Richard-Wagner-Str. 4-10</w:t>
      </w:r>
    </w:p>
    <w:p w:rsidR="000E4E49" w:rsidRPr="000F3E2B" w:rsidRDefault="000E4E49" w:rsidP="000E4E49">
      <w:pPr>
        <w:spacing w:after="0" w:line="240" w:lineRule="auto"/>
        <w:ind w:right="72"/>
        <w:rPr>
          <w:rFonts w:ascii="Arial" w:hAnsi="Arial" w:cs="Arial"/>
        </w:rPr>
      </w:pPr>
      <w:r w:rsidRPr="000F3E2B">
        <w:rPr>
          <w:rFonts w:ascii="Arial" w:hAnsi="Arial" w:cs="Arial"/>
        </w:rPr>
        <w:t>71065 Sindelfingen</w:t>
      </w:r>
    </w:p>
    <w:sectPr w:rsidR="000E4E49" w:rsidRPr="000F3E2B">
      <w:headerReference w:type="default" r:id="rId12"/>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3E2CC9F" w16cex:dateUtc="2026-03-07T14:20:00Z"/>
  <w16cex:commentExtensible w16cex:durableId="1805C4DE" w16cex:dateUtc="2026-03-07T14:1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7BFC" w:rsidRDefault="00697BFC" w:rsidP="007E604A">
      <w:pPr>
        <w:spacing w:after="0" w:line="240" w:lineRule="auto"/>
      </w:pPr>
      <w:r>
        <w:separator/>
      </w:r>
    </w:p>
  </w:endnote>
  <w:endnote w:type="continuationSeparator" w:id="0">
    <w:p w:rsidR="00697BFC" w:rsidRDefault="00697BFC" w:rsidP="007E6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7BFC" w:rsidRDefault="00697BFC" w:rsidP="007E604A">
      <w:pPr>
        <w:spacing w:after="0" w:line="240" w:lineRule="auto"/>
      </w:pPr>
      <w:r>
        <w:separator/>
      </w:r>
    </w:p>
  </w:footnote>
  <w:footnote w:type="continuationSeparator" w:id="0">
    <w:p w:rsidR="00697BFC" w:rsidRDefault="00697BFC" w:rsidP="007E60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604A" w:rsidRDefault="00B865C0">
    <w:pPr>
      <w:pStyle w:val="Kopfzeile"/>
      <w:rPr>
        <w:noProof/>
      </w:rPr>
    </w:pPr>
    <w:r>
      <w:rPr>
        <w:noProof/>
      </w:rPr>
      <w:drawing>
        <wp:anchor distT="0" distB="0" distL="114300" distR="114300" simplePos="0" relativeHeight="251657215" behindDoc="0" locked="0" layoutInCell="1" allowOverlap="1" wp14:anchorId="7797B9CD" wp14:editId="12BFD986">
          <wp:simplePos x="0" y="0"/>
          <wp:positionH relativeFrom="column">
            <wp:posOffset>3031821</wp:posOffset>
          </wp:positionH>
          <wp:positionV relativeFrom="paragraph">
            <wp:posOffset>-226695</wp:posOffset>
          </wp:positionV>
          <wp:extent cx="3340735" cy="788670"/>
          <wp:effectExtent l="0" t="0" r="0" b="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340735" cy="7886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E604A" w:rsidRDefault="007E604A">
    <w:pPr>
      <w:pStyle w:val="Kopfzeile"/>
    </w:pPr>
  </w:p>
  <w:p w:rsidR="007E604A" w:rsidRDefault="007E604A">
    <w:pPr>
      <w:pStyle w:val="Kopfzeile"/>
    </w:pPr>
  </w:p>
  <w:p w:rsidR="007E604A" w:rsidRDefault="007E604A">
    <w:pPr>
      <w:pStyle w:val="Kopfzeile"/>
    </w:pPr>
  </w:p>
  <w:p w:rsidR="003176F8" w:rsidRDefault="003176F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04A"/>
    <w:rsid w:val="0001205F"/>
    <w:rsid w:val="00023157"/>
    <w:rsid w:val="00030CE2"/>
    <w:rsid w:val="00044F7D"/>
    <w:rsid w:val="000453ED"/>
    <w:rsid w:val="00070936"/>
    <w:rsid w:val="000819E3"/>
    <w:rsid w:val="000C1AEB"/>
    <w:rsid w:val="000C25D1"/>
    <w:rsid w:val="000C2B7C"/>
    <w:rsid w:val="000D6B13"/>
    <w:rsid w:val="000E4E49"/>
    <w:rsid w:val="000F3E2B"/>
    <w:rsid w:val="00100CCE"/>
    <w:rsid w:val="001010AF"/>
    <w:rsid w:val="00161DBD"/>
    <w:rsid w:val="00185FB4"/>
    <w:rsid w:val="001A2867"/>
    <w:rsid w:val="001A31DA"/>
    <w:rsid w:val="001B0A88"/>
    <w:rsid w:val="001F40E4"/>
    <w:rsid w:val="00223B5B"/>
    <w:rsid w:val="00232BDB"/>
    <w:rsid w:val="00244C72"/>
    <w:rsid w:val="002E0527"/>
    <w:rsid w:val="002F5BEA"/>
    <w:rsid w:val="00302406"/>
    <w:rsid w:val="003130FD"/>
    <w:rsid w:val="003176F8"/>
    <w:rsid w:val="00374DFF"/>
    <w:rsid w:val="003D4DF6"/>
    <w:rsid w:val="003E6087"/>
    <w:rsid w:val="003E6716"/>
    <w:rsid w:val="00400953"/>
    <w:rsid w:val="00402D57"/>
    <w:rsid w:val="00426FA9"/>
    <w:rsid w:val="004275B3"/>
    <w:rsid w:val="004316A0"/>
    <w:rsid w:val="00432D67"/>
    <w:rsid w:val="004F1E21"/>
    <w:rsid w:val="00521A93"/>
    <w:rsid w:val="0053727A"/>
    <w:rsid w:val="0059410B"/>
    <w:rsid w:val="005D31DA"/>
    <w:rsid w:val="005E590A"/>
    <w:rsid w:val="005F0D9E"/>
    <w:rsid w:val="006430AA"/>
    <w:rsid w:val="00661DD8"/>
    <w:rsid w:val="00697BFC"/>
    <w:rsid w:val="00704DF2"/>
    <w:rsid w:val="007451AE"/>
    <w:rsid w:val="00755617"/>
    <w:rsid w:val="007616CD"/>
    <w:rsid w:val="007907BD"/>
    <w:rsid w:val="00792118"/>
    <w:rsid w:val="00796F90"/>
    <w:rsid w:val="007B0D06"/>
    <w:rsid w:val="007E604A"/>
    <w:rsid w:val="00801181"/>
    <w:rsid w:val="00812B38"/>
    <w:rsid w:val="00824268"/>
    <w:rsid w:val="0083697E"/>
    <w:rsid w:val="00837DB7"/>
    <w:rsid w:val="00847B84"/>
    <w:rsid w:val="00852204"/>
    <w:rsid w:val="0088020B"/>
    <w:rsid w:val="008F1F7A"/>
    <w:rsid w:val="009135A3"/>
    <w:rsid w:val="0091654D"/>
    <w:rsid w:val="0092731A"/>
    <w:rsid w:val="00965A5B"/>
    <w:rsid w:val="009A6606"/>
    <w:rsid w:val="009A6D5C"/>
    <w:rsid w:val="009A728D"/>
    <w:rsid w:val="009B0045"/>
    <w:rsid w:val="009F6FD2"/>
    <w:rsid w:val="00A2412F"/>
    <w:rsid w:val="00A90925"/>
    <w:rsid w:val="00A91AD4"/>
    <w:rsid w:val="00A92595"/>
    <w:rsid w:val="00AA402F"/>
    <w:rsid w:val="00AB4672"/>
    <w:rsid w:val="00AE6A47"/>
    <w:rsid w:val="00B11FF9"/>
    <w:rsid w:val="00B427DE"/>
    <w:rsid w:val="00B77234"/>
    <w:rsid w:val="00B82D17"/>
    <w:rsid w:val="00B865C0"/>
    <w:rsid w:val="00BA1D6A"/>
    <w:rsid w:val="00BC7EEA"/>
    <w:rsid w:val="00BC7F7F"/>
    <w:rsid w:val="00C53CA7"/>
    <w:rsid w:val="00CB2F46"/>
    <w:rsid w:val="00CC5603"/>
    <w:rsid w:val="00CD29F7"/>
    <w:rsid w:val="00D03C0E"/>
    <w:rsid w:val="00D136CF"/>
    <w:rsid w:val="00D46CD8"/>
    <w:rsid w:val="00D504B6"/>
    <w:rsid w:val="00D51040"/>
    <w:rsid w:val="00D63727"/>
    <w:rsid w:val="00D66193"/>
    <w:rsid w:val="00D726E3"/>
    <w:rsid w:val="00DB016A"/>
    <w:rsid w:val="00DC133A"/>
    <w:rsid w:val="00E27F61"/>
    <w:rsid w:val="00E32C86"/>
    <w:rsid w:val="00E431EB"/>
    <w:rsid w:val="00E7500B"/>
    <w:rsid w:val="00EC04A1"/>
    <w:rsid w:val="00EC5796"/>
    <w:rsid w:val="00F14414"/>
    <w:rsid w:val="00F14E51"/>
    <w:rsid w:val="00F57107"/>
    <w:rsid w:val="00F6293E"/>
    <w:rsid w:val="00F7198D"/>
    <w:rsid w:val="00F72A16"/>
    <w:rsid w:val="00F81A36"/>
    <w:rsid w:val="00FD24F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FD6C03"/>
  <w15:chartTrackingRefBased/>
  <w15:docId w15:val="{F5B6388D-DAE8-4D81-8AC8-740060486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0D6B13"/>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E604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E604A"/>
  </w:style>
  <w:style w:type="paragraph" w:styleId="Fuzeile">
    <w:name w:val="footer"/>
    <w:basedOn w:val="Standard"/>
    <w:link w:val="FuzeileZchn"/>
    <w:uiPriority w:val="99"/>
    <w:unhideWhenUsed/>
    <w:rsid w:val="007E604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E604A"/>
  </w:style>
  <w:style w:type="character" w:styleId="Hyperlink">
    <w:name w:val="Hyperlink"/>
    <w:basedOn w:val="Absatz-Standardschriftart"/>
    <w:uiPriority w:val="99"/>
    <w:unhideWhenUsed/>
    <w:rsid w:val="007E604A"/>
    <w:rPr>
      <w:color w:val="0563C1" w:themeColor="hyperlink"/>
      <w:u w:val="single"/>
    </w:rPr>
  </w:style>
  <w:style w:type="character" w:styleId="NichtaufgelsteErwhnung">
    <w:name w:val="Unresolved Mention"/>
    <w:basedOn w:val="Absatz-Standardschriftart"/>
    <w:uiPriority w:val="99"/>
    <w:semiHidden/>
    <w:unhideWhenUsed/>
    <w:rsid w:val="007E604A"/>
    <w:rPr>
      <w:color w:val="605E5C"/>
      <w:shd w:val="clear" w:color="auto" w:fill="E1DFDD"/>
    </w:rPr>
  </w:style>
  <w:style w:type="character" w:styleId="Fett">
    <w:name w:val="Strong"/>
    <w:basedOn w:val="Absatz-Standardschriftart"/>
    <w:uiPriority w:val="22"/>
    <w:qFormat/>
    <w:rsid w:val="003176F8"/>
    <w:rPr>
      <w:b/>
      <w:bCs/>
    </w:rPr>
  </w:style>
  <w:style w:type="paragraph" w:styleId="StandardWeb">
    <w:name w:val="Normal (Web)"/>
    <w:basedOn w:val="Standard"/>
    <w:uiPriority w:val="99"/>
    <w:unhideWhenUsed/>
    <w:rsid w:val="00A9259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4275B3"/>
    <w:rPr>
      <w:sz w:val="16"/>
      <w:szCs w:val="16"/>
    </w:rPr>
  </w:style>
  <w:style w:type="paragraph" w:styleId="Kommentartext">
    <w:name w:val="annotation text"/>
    <w:basedOn w:val="Standard"/>
    <w:link w:val="KommentartextZchn"/>
    <w:uiPriority w:val="99"/>
    <w:unhideWhenUsed/>
    <w:rsid w:val="004275B3"/>
    <w:pPr>
      <w:spacing w:line="240" w:lineRule="auto"/>
    </w:pPr>
    <w:rPr>
      <w:sz w:val="20"/>
      <w:szCs w:val="20"/>
    </w:rPr>
  </w:style>
  <w:style w:type="character" w:customStyle="1" w:styleId="KommentartextZchn">
    <w:name w:val="Kommentartext Zchn"/>
    <w:basedOn w:val="Absatz-Standardschriftart"/>
    <w:link w:val="Kommentartext"/>
    <w:uiPriority w:val="99"/>
    <w:rsid w:val="004275B3"/>
    <w:rPr>
      <w:sz w:val="20"/>
      <w:szCs w:val="20"/>
    </w:rPr>
  </w:style>
  <w:style w:type="paragraph" w:styleId="Kommentarthema">
    <w:name w:val="annotation subject"/>
    <w:basedOn w:val="Kommentartext"/>
    <w:next w:val="Kommentartext"/>
    <w:link w:val="KommentarthemaZchn"/>
    <w:uiPriority w:val="99"/>
    <w:semiHidden/>
    <w:unhideWhenUsed/>
    <w:rsid w:val="004275B3"/>
    <w:rPr>
      <w:b/>
      <w:bCs/>
    </w:rPr>
  </w:style>
  <w:style w:type="character" w:customStyle="1" w:styleId="KommentarthemaZchn">
    <w:name w:val="Kommentarthema Zchn"/>
    <w:basedOn w:val="KommentartextZchn"/>
    <w:link w:val="Kommentarthema"/>
    <w:uiPriority w:val="99"/>
    <w:semiHidden/>
    <w:rsid w:val="004275B3"/>
    <w:rPr>
      <w:b/>
      <w:bCs/>
      <w:sz w:val="20"/>
      <w:szCs w:val="20"/>
    </w:rPr>
  </w:style>
  <w:style w:type="paragraph" w:styleId="Sprechblasentext">
    <w:name w:val="Balloon Text"/>
    <w:basedOn w:val="Standard"/>
    <w:link w:val="SprechblasentextZchn"/>
    <w:uiPriority w:val="99"/>
    <w:semiHidden/>
    <w:unhideWhenUsed/>
    <w:rsid w:val="004275B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275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3155445">
      <w:bodyDiv w:val="1"/>
      <w:marLeft w:val="0"/>
      <w:marRight w:val="0"/>
      <w:marTop w:val="0"/>
      <w:marBottom w:val="0"/>
      <w:divBdr>
        <w:top w:val="none" w:sz="0" w:space="0" w:color="auto"/>
        <w:left w:val="none" w:sz="0" w:space="0" w:color="auto"/>
        <w:bottom w:val="none" w:sz="0" w:space="0" w:color="auto"/>
        <w:right w:val="none" w:sz="0" w:space="0" w:color="auto"/>
      </w:divBdr>
    </w:div>
    <w:div w:id="813106248">
      <w:bodyDiv w:val="1"/>
      <w:marLeft w:val="0"/>
      <w:marRight w:val="0"/>
      <w:marTop w:val="0"/>
      <w:marBottom w:val="0"/>
      <w:divBdr>
        <w:top w:val="none" w:sz="0" w:space="0" w:color="auto"/>
        <w:left w:val="none" w:sz="0" w:space="0" w:color="auto"/>
        <w:bottom w:val="none" w:sz="0" w:space="0" w:color="auto"/>
        <w:right w:val="none" w:sz="0" w:space="0" w:color="auto"/>
      </w:divBdr>
    </w:div>
    <w:div w:id="857617743">
      <w:bodyDiv w:val="1"/>
      <w:marLeft w:val="0"/>
      <w:marRight w:val="0"/>
      <w:marTop w:val="0"/>
      <w:marBottom w:val="0"/>
      <w:divBdr>
        <w:top w:val="none" w:sz="0" w:space="0" w:color="auto"/>
        <w:left w:val="none" w:sz="0" w:space="0" w:color="auto"/>
        <w:bottom w:val="none" w:sz="0" w:space="0" w:color="auto"/>
        <w:right w:val="none" w:sz="0" w:space="0" w:color="auto"/>
      </w:divBdr>
    </w:div>
    <w:div w:id="1557935731">
      <w:bodyDiv w:val="1"/>
      <w:marLeft w:val="0"/>
      <w:marRight w:val="0"/>
      <w:marTop w:val="0"/>
      <w:marBottom w:val="0"/>
      <w:divBdr>
        <w:top w:val="none" w:sz="0" w:space="0" w:color="auto"/>
        <w:left w:val="none" w:sz="0" w:space="0" w:color="auto"/>
        <w:bottom w:val="none" w:sz="0" w:space="0" w:color="auto"/>
        <w:right w:val="none" w:sz="0" w:space="0" w:color="auto"/>
      </w:divBdr>
      <w:divsChild>
        <w:div w:id="1615090754">
          <w:marLeft w:val="0"/>
          <w:marRight w:val="0"/>
          <w:marTop w:val="0"/>
          <w:marBottom w:val="0"/>
          <w:divBdr>
            <w:top w:val="none" w:sz="0" w:space="0" w:color="auto"/>
            <w:left w:val="none" w:sz="0" w:space="0" w:color="auto"/>
            <w:bottom w:val="none" w:sz="0" w:space="0" w:color="auto"/>
            <w:right w:val="none" w:sz="0" w:space="0" w:color="auto"/>
          </w:divBdr>
          <w:divsChild>
            <w:div w:id="897670076">
              <w:marLeft w:val="0"/>
              <w:marRight w:val="0"/>
              <w:marTop w:val="0"/>
              <w:marBottom w:val="0"/>
              <w:divBdr>
                <w:top w:val="none" w:sz="0" w:space="0" w:color="auto"/>
                <w:left w:val="none" w:sz="0" w:space="0" w:color="auto"/>
                <w:bottom w:val="none" w:sz="0" w:space="0" w:color="auto"/>
                <w:right w:val="none" w:sz="0" w:space="0" w:color="auto"/>
              </w:divBdr>
              <w:divsChild>
                <w:div w:id="1916278137">
                  <w:marLeft w:val="0"/>
                  <w:marRight w:val="0"/>
                  <w:marTop w:val="0"/>
                  <w:marBottom w:val="0"/>
                  <w:divBdr>
                    <w:top w:val="none" w:sz="0" w:space="0" w:color="auto"/>
                    <w:left w:val="none" w:sz="0" w:space="0" w:color="auto"/>
                    <w:bottom w:val="none" w:sz="0" w:space="0" w:color="auto"/>
                    <w:right w:val="none" w:sz="0" w:space="0" w:color="auto"/>
                  </w:divBdr>
                </w:div>
                <w:div w:id="1788623751">
                  <w:marLeft w:val="0"/>
                  <w:marRight w:val="0"/>
                  <w:marTop w:val="0"/>
                  <w:marBottom w:val="0"/>
                  <w:divBdr>
                    <w:top w:val="none" w:sz="0" w:space="0" w:color="auto"/>
                    <w:left w:val="none" w:sz="0" w:space="0" w:color="auto"/>
                    <w:bottom w:val="none" w:sz="0" w:space="0" w:color="auto"/>
                    <w:right w:val="none" w:sz="0" w:space="0" w:color="auto"/>
                  </w:divBdr>
                  <w:divsChild>
                    <w:div w:id="12513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664856">
          <w:marLeft w:val="0"/>
          <w:marRight w:val="0"/>
          <w:marTop w:val="0"/>
          <w:marBottom w:val="0"/>
          <w:divBdr>
            <w:top w:val="none" w:sz="0" w:space="0" w:color="auto"/>
            <w:left w:val="none" w:sz="0" w:space="0" w:color="auto"/>
            <w:bottom w:val="none" w:sz="0" w:space="0" w:color="auto"/>
            <w:right w:val="none" w:sz="0" w:space="0" w:color="auto"/>
          </w:divBdr>
          <w:divsChild>
            <w:div w:id="880022995">
              <w:marLeft w:val="0"/>
              <w:marRight w:val="0"/>
              <w:marTop w:val="0"/>
              <w:marBottom w:val="0"/>
              <w:divBdr>
                <w:top w:val="none" w:sz="0" w:space="0" w:color="auto"/>
                <w:left w:val="none" w:sz="0" w:space="0" w:color="auto"/>
                <w:bottom w:val="none" w:sz="0" w:space="0" w:color="auto"/>
                <w:right w:val="none" w:sz="0" w:space="0" w:color="auto"/>
              </w:divBdr>
              <w:divsChild>
                <w:div w:id="1773547878">
                  <w:marLeft w:val="0"/>
                  <w:marRight w:val="0"/>
                  <w:marTop w:val="0"/>
                  <w:marBottom w:val="0"/>
                  <w:divBdr>
                    <w:top w:val="none" w:sz="0" w:space="0" w:color="auto"/>
                    <w:left w:val="none" w:sz="0" w:space="0" w:color="auto"/>
                    <w:bottom w:val="none" w:sz="0" w:space="0" w:color="auto"/>
                    <w:right w:val="none" w:sz="0" w:space="0" w:color="auto"/>
                  </w:divBdr>
                  <w:divsChild>
                    <w:div w:id="986279946">
                      <w:marLeft w:val="0"/>
                      <w:marRight w:val="0"/>
                      <w:marTop w:val="0"/>
                      <w:marBottom w:val="0"/>
                      <w:divBdr>
                        <w:top w:val="none" w:sz="0" w:space="0" w:color="auto"/>
                        <w:left w:val="none" w:sz="0" w:space="0" w:color="auto"/>
                        <w:bottom w:val="none" w:sz="0" w:space="0" w:color="auto"/>
                        <w:right w:val="none" w:sz="0" w:space="0" w:color="auto"/>
                      </w:divBdr>
                      <w:divsChild>
                        <w:div w:id="1763916802">
                          <w:marLeft w:val="0"/>
                          <w:marRight w:val="0"/>
                          <w:marTop w:val="0"/>
                          <w:marBottom w:val="0"/>
                          <w:divBdr>
                            <w:top w:val="none" w:sz="0" w:space="0" w:color="auto"/>
                            <w:left w:val="none" w:sz="0" w:space="0" w:color="auto"/>
                            <w:bottom w:val="none" w:sz="0" w:space="0" w:color="auto"/>
                            <w:right w:val="none" w:sz="0" w:space="0" w:color="auto"/>
                          </w:divBdr>
                          <w:divsChild>
                            <w:div w:id="1735852185">
                              <w:marLeft w:val="0"/>
                              <w:marRight w:val="0"/>
                              <w:marTop w:val="0"/>
                              <w:marBottom w:val="0"/>
                              <w:divBdr>
                                <w:top w:val="none" w:sz="0" w:space="0" w:color="auto"/>
                                <w:left w:val="none" w:sz="0" w:space="0" w:color="auto"/>
                                <w:bottom w:val="none" w:sz="0" w:space="0" w:color="auto"/>
                                <w:right w:val="none" w:sz="0" w:space="0" w:color="auto"/>
                              </w:divBdr>
                              <w:divsChild>
                                <w:div w:id="844518202">
                                  <w:marLeft w:val="0"/>
                                  <w:marRight w:val="0"/>
                                  <w:marTop w:val="0"/>
                                  <w:marBottom w:val="0"/>
                                  <w:divBdr>
                                    <w:top w:val="none" w:sz="0" w:space="0" w:color="auto"/>
                                    <w:left w:val="none" w:sz="0" w:space="0" w:color="auto"/>
                                    <w:bottom w:val="none" w:sz="0" w:space="0" w:color="auto"/>
                                    <w:right w:val="none" w:sz="0" w:space="0" w:color="auto"/>
                                  </w:divBdr>
                                  <w:divsChild>
                                    <w:div w:id="513497689">
                                      <w:marLeft w:val="0"/>
                                      <w:marRight w:val="0"/>
                                      <w:marTop w:val="0"/>
                                      <w:marBottom w:val="0"/>
                                      <w:divBdr>
                                        <w:top w:val="none" w:sz="0" w:space="0" w:color="auto"/>
                                        <w:left w:val="none" w:sz="0" w:space="0" w:color="auto"/>
                                        <w:bottom w:val="none" w:sz="0" w:space="0" w:color="auto"/>
                                        <w:right w:val="none" w:sz="0" w:space="0" w:color="auto"/>
                                      </w:divBdr>
                                      <w:divsChild>
                                        <w:div w:id="28469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5232392">
          <w:marLeft w:val="0"/>
          <w:marRight w:val="0"/>
          <w:marTop w:val="0"/>
          <w:marBottom w:val="0"/>
          <w:divBdr>
            <w:top w:val="none" w:sz="0" w:space="0" w:color="auto"/>
            <w:left w:val="none" w:sz="0" w:space="0" w:color="auto"/>
            <w:bottom w:val="none" w:sz="0" w:space="0" w:color="auto"/>
            <w:right w:val="none" w:sz="0" w:space="0" w:color="auto"/>
          </w:divBdr>
          <w:divsChild>
            <w:div w:id="1030377119">
              <w:marLeft w:val="0"/>
              <w:marRight w:val="0"/>
              <w:marTop w:val="0"/>
              <w:marBottom w:val="0"/>
              <w:divBdr>
                <w:top w:val="none" w:sz="0" w:space="0" w:color="auto"/>
                <w:left w:val="none" w:sz="0" w:space="0" w:color="auto"/>
                <w:bottom w:val="none" w:sz="0" w:space="0" w:color="auto"/>
                <w:right w:val="none" w:sz="0" w:space="0" w:color="auto"/>
              </w:divBdr>
              <w:divsChild>
                <w:div w:id="1952738453">
                  <w:marLeft w:val="0"/>
                  <w:marRight w:val="0"/>
                  <w:marTop w:val="0"/>
                  <w:marBottom w:val="0"/>
                  <w:divBdr>
                    <w:top w:val="none" w:sz="0" w:space="0" w:color="auto"/>
                    <w:left w:val="none" w:sz="0" w:space="0" w:color="auto"/>
                    <w:bottom w:val="none" w:sz="0" w:space="0" w:color="auto"/>
                    <w:right w:val="none" w:sz="0" w:space="0" w:color="auto"/>
                  </w:divBdr>
                  <w:divsChild>
                    <w:div w:id="1741249242">
                      <w:marLeft w:val="0"/>
                      <w:marRight w:val="0"/>
                      <w:marTop w:val="0"/>
                      <w:marBottom w:val="0"/>
                      <w:divBdr>
                        <w:top w:val="none" w:sz="0" w:space="0" w:color="auto"/>
                        <w:left w:val="none" w:sz="0" w:space="0" w:color="auto"/>
                        <w:bottom w:val="none" w:sz="0" w:space="0" w:color="auto"/>
                        <w:right w:val="none" w:sz="0" w:space="0" w:color="auto"/>
                      </w:divBdr>
                      <w:divsChild>
                        <w:div w:id="1084648311">
                          <w:marLeft w:val="0"/>
                          <w:marRight w:val="0"/>
                          <w:marTop w:val="0"/>
                          <w:marBottom w:val="0"/>
                          <w:divBdr>
                            <w:top w:val="none" w:sz="0" w:space="0" w:color="auto"/>
                            <w:left w:val="none" w:sz="0" w:space="0" w:color="auto"/>
                            <w:bottom w:val="none" w:sz="0" w:space="0" w:color="auto"/>
                            <w:right w:val="none" w:sz="0" w:space="0" w:color="auto"/>
                          </w:divBdr>
                          <w:divsChild>
                            <w:div w:id="75909630">
                              <w:marLeft w:val="0"/>
                              <w:marRight w:val="0"/>
                              <w:marTop w:val="0"/>
                              <w:marBottom w:val="0"/>
                              <w:divBdr>
                                <w:top w:val="none" w:sz="0" w:space="0" w:color="auto"/>
                                <w:left w:val="none" w:sz="0" w:space="0" w:color="auto"/>
                                <w:bottom w:val="none" w:sz="0" w:space="0" w:color="auto"/>
                                <w:right w:val="none" w:sz="0" w:space="0" w:color="auto"/>
                              </w:divBdr>
                              <w:divsChild>
                                <w:div w:id="35246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304652">
                  <w:marLeft w:val="0"/>
                  <w:marRight w:val="0"/>
                  <w:marTop w:val="0"/>
                  <w:marBottom w:val="0"/>
                  <w:divBdr>
                    <w:top w:val="none" w:sz="0" w:space="0" w:color="auto"/>
                    <w:left w:val="none" w:sz="0" w:space="0" w:color="auto"/>
                    <w:bottom w:val="none" w:sz="0" w:space="0" w:color="auto"/>
                    <w:right w:val="none" w:sz="0" w:space="0" w:color="auto"/>
                  </w:divBdr>
                  <w:divsChild>
                    <w:div w:id="1664774357">
                      <w:marLeft w:val="0"/>
                      <w:marRight w:val="0"/>
                      <w:marTop w:val="0"/>
                      <w:marBottom w:val="0"/>
                      <w:divBdr>
                        <w:top w:val="none" w:sz="0" w:space="0" w:color="auto"/>
                        <w:left w:val="none" w:sz="0" w:space="0" w:color="auto"/>
                        <w:bottom w:val="none" w:sz="0" w:space="0" w:color="auto"/>
                        <w:right w:val="none" w:sz="0" w:space="0" w:color="auto"/>
                      </w:divBdr>
                      <w:divsChild>
                        <w:div w:id="1031345455">
                          <w:marLeft w:val="0"/>
                          <w:marRight w:val="0"/>
                          <w:marTop w:val="0"/>
                          <w:marBottom w:val="0"/>
                          <w:divBdr>
                            <w:top w:val="none" w:sz="0" w:space="0" w:color="auto"/>
                            <w:left w:val="none" w:sz="0" w:space="0" w:color="auto"/>
                            <w:bottom w:val="none" w:sz="0" w:space="0" w:color="auto"/>
                            <w:right w:val="none" w:sz="0" w:space="0" w:color="auto"/>
                          </w:divBdr>
                          <w:divsChild>
                            <w:div w:id="1203977112">
                              <w:marLeft w:val="0"/>
                              <w:marRight w:val="0"/>
                              <w:marTop w:val="0"/>
                              <w:marBottom w:val="0"/>
                              <w:divBdr>
                                <w:top w:val="none" w:sz="0" w:space="0" w:color="auto"/>
                                <w:left w:val="none" w:sz="0" w:space="0" w:color="auto"/>
                                <w:bottom w:val="none" w:sz="0" w:space="0" w:color="auto"/>
                                <w:right w:val="none" w:sz="0" w:space="0" w:color="auto"/>
                              </w:divBdr>
                              <w:divsChild>
                                <w:div w:id="1006371512">
                                  <w:marLeft w:val="0"/>
                                  <w:marRight w:val="0"/>
                                  <w:marTop w:val="0"/>
                                  <w:marBottom w:val="0"/>
                                  <w:divBdr>
                                    <w:top w:val="none" w:sz="0" w:space="0" w:color="auto"/>
                                    <w:left w:val="none" w:sz="0" w:space="0" w:color="auto"/>
                                    <w:bottom w:val="none" w:sz="0" w:space="0" w:color="auto"/>
                                    <w:right w:val="none" w:sz="0" w:space="0" w:color="auto"/>
                                  </w:divBdr>
                                  <w:divsChild>
                                    <w:div w:id="109867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550570">
                          <w:marLeft w:val="0"/>
                          <w:marRight w:val="0"/>
                          <w:marTop w:val="0"/>
                          <w:marBottom w:val="0"/>
                          <w:divBdr>
                            <w:top w:val="none" w:sz="0" w:space="0" w:color="auto"/>
                            <w:left w:val="none" w:sz="0" w:space="0" w:color="auto"/>
                            <w:bottom w:val="none" w:sz="0" w:space="0" w:color="auto"/>
                            <w:right w:val="none" w:sz="0" w:space="0" w:color="auto"/>
                          </w:divBdr>
                          <w:divsChild>
                            <w:div w:id="227305578">
                              <w:marLeft w:val="0"/>
                              <w:marRight w:val="0"/>
                              <w:marTop w:val="0"/>
                              <w:marBottom w:val="0"/>
                              <w:divBdr>
                                <w:top w:val="none" w:sz="0" w:space="0" w:color="auto"/>
                                <w:left w:val="none" w:sz="0" w:space="0" w:color="auto"/>
                                <w:bottom w:val="none" w:sz="0" w:space="0" w:color="auto"/>
                                <w:right w:val="none" w:sz="0" w:space="0" w:color="auto"/>
                              </w:divBdr>
                              <w:divsChild>
                                <w:div w:id="1521432690">
                                  <w:marLeft w:val="0"/>
                                  <w:marRight w:val="0"/>
                                  <w:marTop w:val="0"/>
                                  <w:marBottom w:val="0"/>
                                  <w:divBdr>
                                    <w:top w:val="none" w:sz="0" w:space="0" w:color="auto"/>
                                    <w:left w:val="none" w:sz="0" w:space="0" w:color="auto"/>
                                    <w:bottom w:val="none" w:sz="0" w:space="0" w:color="auto"/>
                                    <w:right w:val="none" w:sz="0" w:space="0" w:color="auto"/>
                                  </w:divBdr>
                                  <w:divsChild>
                                    <w:div w:id="76507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8472137">
          <w:marLeft w:val="0"/>
          <w:marRight w:val="0"/>
          <w:marTop w:val="0"/>
          <w:marBottom w:val="0"/>
          <w:divBdr>
            <w:top w:val="none" w:sz="0" w:space="0" w:color="auto"/>
            <w:left w:val="none" w:sz="0" w:space="0" w:color="auto"/>
            <w:bottom w:val="none" w:sz="0" w:space="0" w:color="auto"/>
            <w:right w:val="none" w:sz="0" w:space="0" w:color="auto"/>
          </w:divBdr>
          <w:divsChild>
            <w:div w:id="890994501">
              <w:marLeft w:val="0"/>
              <w:marRight w:val="0"/>
              <w:marTop w:val="0"/>
              <w:marBottom w:val="0"/>
              <w:divBdr>
                <w:top w:val="none" w:sz="0" w:space="0" w:color="auto"/>
                <w:left w:val="none" w:sz="0" w:space="0" w:color="auto"/>
                <w:bottom w:val="none" w:sz="0" w:space="0" w:color="auto"/>
                <w:right w:val="none" w:sz="0" w:space="0" w:color="auto"/>
              </w:divBdr>
              <w:divsChild>
                <w:div w:id="1862938772">
                  <w:marLeft w:val="0"/>
                  <w:marRight w:val="0"/>
                  <w:marTop w:val="0"/>
                  <w:marBottom w:val="0"/>
                  <w:divBdr>
                    <w:top w:val="none" w:sz="0" w:space="0" w:color="auto"/>
                    <w:left w:val="none" w:sz="0" w:space="0" w:color="auto"/>
                    <w:bottom w:val="none" w:sz="0" w:space="0" w:color="auto"/>
                    <w:right w:val="none" w:sz="0" w:space="0" w:color="auto"/>
                  </w:divBdr>
                  <w:divsChild>
                    <w:div w:id="1308054086">
                      <w:marLeft w:val="0"/>
                      <w:marRight w:val="0"/>
                      <w:marTop w:val="0"/>
                      <w:marBottom w:val="0"/>
                      <w:divBdr>
                        <w:top w:val="none" w:sz="0" w:space="0" w:color="auto"/>
                        <w:left w:val="none" w:sz="0" w:space="0" w:color="auto"/>
                        <w:bottom w:val="none" w:sz="0" w:space="0" w:color="auto"/>
                        <w:right w:val="none" w:sz="0" w:space="0" w:color="auto"/>
                      </w:divBdr>
                      <w:divsChild>
                        <w:div w:id="1051614246">
                          <w:marLeft w:val="0"/>
                          <w:marRight w:val="0"/>
                          <w:marTop w:val="0"/>
                          <w:marBottom w:val="0"/>
                          <w:divBdr>
                            <w:top w:val="none" w:sz="0" w:space="0" w:color="auto"/>
                            <w:left w:val="none" w:sz="0" w:space="0" w:color="auto"/>
                            <w:bottom w:val="none" w:sz="0" w:space="0" w:color="auto"/>
                            <w:right w:val="none" w:sz="0" w:space="0" w:color="auto"/>
                          </w:divBdr>
                          <w:divsChild>
                            <w:div w:id="1758361113">
                              <w:marLeft w:val="0"/>
                              <w:marRight w:val="0"/>
                              <w:marTop w:val="0"/>
                              <w:marBottom w:val="0"/>
                              <w:divBdr>
                                <w:top w:val="none" w:sz="0" w:space="0" w:color="auto"/>
                                <w:left w:val="none" w:sz="0" w:space="0" w:color="auto"/>
                                <w:bottom w:val="none" w:sz="0" w:space="0" w:color="auto"/>
                                <w:right w:val="none" w:sz="0" w:space="0" w:color="auto"/>
                              </w:divBdr>
                              <w:divsChild>
                                <w:div w:id="1954441549">
                                  <w:marLeft w:val="0"/>
                                  <w:marRight w:val="0"/>
                                  <w:marTop w:val="0"/>
                                  <w:marBottom w:val="0"/>
                                  <w:divBdr>
                                    <w:top w:val="none" w:sz="0" w:space="0" w:color="auto"/>
                                    <w:left w:val="none" w:sz="0" w:space="0" w:color="auto"/>
                                    <w:bottom w:val="none" w:sz="0" w:space="0" w:color="auto"/>
                                    <w:right w:val="none" w:sz="0" w:space="0" w:color="auto"/>
                                  </w:divBdr>
                                  <w:divsChild>
                                    <w:div w:id="747579164">
                                      <w:marLeft w:val="0"/>
                                      <w:marRight w:val="0"/>
                                      <w:marTop w:val="0"/>
                                      <w:marBottom w:val="0"/>
                                      <w:divBdr>
                                        <w:top w:val="none" w:sz="0" w:space="0" w:color="auto"/>
                                        <w:left w:val="none" w:sz="0" w:space="0" w:color="auto"/>
                                        <w:bottom w:val="none" w:sz="0" w:space="0" w:color="auto"/>
                                        <w:right w:val="none" w:sz="0" w:space="0" w:color="auto"/>
                                      </w:divBdr>
                                      <w:divsChild>
                                        <w:div w:id="54205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7481511">
          <w:marLeft w:val="0"/>
          <w:marRight w:val="0"/>
          <w:marTop w:val="0"/>
          <w:marBottom w:val="0"/>
          <w:divBdr>
            <w:top w:val="none" w:sz="0" w:space="0" w:color="auto"/>
            <w:left w:val="none" w:sz="0" w:space="0" w:color="auto"/>
            <w:bottom w:val="none" w:sz="0" w:space="0" w:color="auto"/>
            <w:right w:val="none" w:sz="0" w:space="0" w:color="auto"/>
          </w:divBdr>
          <w:divsChild>
            <w:div w:id="1809928790">
              <w:marLeft w:val="0"/>
              <w:marRight w:val="0"/>
              <w:marTop w:val="0"/>
              <w:marBottom w:val="0"/>
              <w:divBdr>
                <w:top w:val="none" w:sz="0" w:space="0" w:color="auto"/>
                <w:left w:val="none" w:sz="0" w:space="0" w:color="auto"/>
                <w:bottom w:val="none" w:sz="0" w:space="0" w:color="auto"/>
                <w:right w:val="none" w:sz="0" w:space="0" w:color="auto"/>
              </w:divBdr>
              <w:divsChild>
                <w:div w:id="915550564">
                  <w:marLeft w:val="0"/>
                  <w:marRight w:val="0"/>
                  <w:marTop w:val="0"/>
                  <w:marBottom w:val="0"/>
                  <w:divBdr>
                    <w:top w:val="none" w:sz="0" w:space="0" w:color="auto"/>
                    <w:left w:val="none" w:sz="0" w:space="0" w:color="auto"/>
                    <w:bottom w:val="none" w:sz="0" w:space="0" w:color="auto"/>
                    <w:right w:val="none" w:sz="0" w:space="0" w:color="auto"/>
                  </w:divBdr>
                  <w:divsChild>
                    <w:div w:id="447630783">
                      <w:marLeft w:val="0"/>
                      <w:marRight w:val="0"/>
                      <w:marTop w:val="0"/>
                      <w:marBottom w:val="0"/>
                      <w:divBdr>
                        <w:top w:val="none" w:sz="0" w:space="0" w:color="auto"/>
                        <w:left w:val="none" w:sz="0" w:space="0" w:color="auto"/>
                        <w:bottom w:val="none" w:sz="0" w:space="0" w:color="auto"/>
                        <w:right w:val="none" w:sz="0" w:space="0" w:color="auto"/>
                      </w:divBdr>
                      <w:divsChild>
                        <w:div w:id="1979146861">
                          <w:marLeft w:val="0"/>
                          <w:marRight w:val="0"/>
                          <w:marTop w:val="0"/>
                          <w:marBottom w:val="0"/>
                          <w:divBdr>
                            <w:top w:val="none" w:sz="0" w:space="0" w:color="auto"/>
                            <w:left w:val="none" w:sz="0" w:space="0" w:color="auto"/>
                            <w:bottom w:val="none" w:sz="0" w:space="0" w:color="auto"/>
                            <w:right w:val="none" w:sz="0" w:space="0" w:color="auto"/>
                          </w:divBdr>
                          <w:divsChild>
                            <w:div w:id="1391617061">
                              <w:marLeft w:val="0"/>
                              <w:marRight w:val="0"/>
                              <w:marTop w:val="0"/>
                              <w:marBottom w:val="0"/>
                              <w:divBdr>
                                <w:top w:val="none" w:sz="0" w:space="0" w:color="auto"/>
                                <w:left w:val="none" w:sz="0" w:space="0" w:color="auto"/>
                                <w:bottom w:val="none" w:sz="0" w:space="0" w:color="auto"/>
                                <w:right w:val="none" w:sz="0" w:space="0" w:color="auto"/>
                              </w:divBdr>
                              <w:divsChild>
                                <w:div w:id="157562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211392">
                  <w:marLeft w:val="0"/>
                  <w:marRight w:val="0"/>
                  <w:marTop w:val="0"/>
                  <w:marBottom w:val="0"/>
                  <w:divBdr>
                    <w:top w:val="none" w:sz="0" w:space="0" w:color="auto"/>
                    <w:left w:val="none" w:sz="0" w:space="0" w:color="auto"/>
                    <w:bottom w:val="none" w:sz="0" w:space="0" w:color="auto"/>
                    <w:right w:val="none" w:sz="0" w:space="0" w:color="auto"/>
                  </w:divBdr>
                  <w:divsChild>
                    <w:div w:id="1111120597">
                      <w:marLeft w:val="0"/>
                      <w:marRight w:val="0"/>
                      <w:marTop w:val="0"/>
                      <w:marBottom w:val="0"/>
                      <w:divBdr>
                        <w:top w:val="none" w:sz="0" w:space="0" w:color="auto"/>
                        <w:left w:val="none" w:sz="0" w:space="0" w:color="auto"/>
                        <w:bottom w:val="none" w:sz="0" w:space="0" w:color="auto"/>
                        <w:right w:val="none" w:sz="0" w:space="0" w:color="auto"/>
                      </w:divBdr>
                      <w:divsChild>
                        <w:div w:id="639578455">
                          <w:marLeft w:val="0"/>
                          <w:marRight w:val="0"/>
                          <w:marTop w:val="0"/>
                          <w:marBottom w:val="0"/>
                          <w:divBdr>
                            <w:top w:val="none" w:sz="0" w:space="0" w:color="auto"/>
                            <w:left w:val="none" w:sz="0" w:space="0" w:color="auto"/>
                            <w:bottom w:val="none" w:sz="0" w:space="0" w:color="auto"/>
                            <w:right w:val="none" w:sz="0" w:space="0" w:color="auto"/>
                          </w:divBdr>
                          <w:divsChild>
                            <w:div w:id="745424044">
                              <w:marLeft w:val="0"/>
                              <w:marRight w:val="0"/>
                              <w:marTop w:val="0"/>
                              <w:marBottom w:val="0"/>
                              <w:divBdr>
                                <w:top w:val="none" w:sz="0" w:space="0" w:color="auto"/>
                                <w:left w:val="none" w:sz="0" w:space="0" w:color="auto"/>
                                <w:bottom w:val="none" w:sz="0" w:space="0" w:color="auto"/>
                                <w:right w:val="none" w:sz="0" w:space="0" w:color="auto"/>
                              </w:divBdr>
                              <w:divsChild>
                                <w:div w:id="690569422">
                                  <w:marLeft w:val="0"/>
                                  <w:marRight w:val="0"/>
                                  <w:marTop w:val="0"/>
                                  <w:marBottom w:val="0"/>
                                  <w:divBdr>
                                    <w:top w:val="none" w:sz="0" w:space="0" w:color="auto"/>
                                    <w:left w:val="none" w:sz="0" w:space="0" w:color="auto"/>
                                    <w:bottom w:val="none" w:sz="0" w:space="0" w:color="auto"/>
                                    <w:right w:val="none" w:sz="0" w:space="0" w:color="auto"/>
                                  </w:divBdr>
                                  <w:divsChild>
                                    <w:div w:id="172668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981595">
                          <w:marLeft w:val="0"/>
                          <w:marRight w:val="0"/>
                          <w:marTop w:val="0"/>
                          <w:marBottom w:val="0"/>
                          <w:divBdr>
                            <w:top w:val="none" w:sz="0" w:space="0" w:color="auto"/>
                            <w:left w:val="none" w:sz="0" w:space="0" w:color="auto"/>
                            <w:bottom w:val="none" w:sz="0" w:space="0" w:color="auto"/>
                            <w:right w:val="none" w:sz="0" w:space="0" w:color="auto"/>
                          </w:divBdr>
                          <w:divsChild>
                            <w:div w:id="1305354577">
                              <w:marLeft w:val="0"/>
                              <w:marRight w:val="0"/>
                              <w:marTop w:val="0"/>
                              <w:marBottom w:val="0"/>
                              <w:divBdr>
                                <w:top w:val="none" w:sz="0" w:space="0" w:color="auto"/>
                                <w:left w:val="none" w:sz="0" w:space="0" w:color="auto"/>
                                <w:bottom w:val="none" w:sz="0" w:space="0" w:color="auto"/>
                                <w:right w:val="none" w:sz="0" w:space="0" w:color="auto"/>
                              </w:divBdr>
                              <w:divsChild>
                                <w:div w:id="332103437">
                                  <w:marLeft w:val="0"/>
                                  <w:marRight w:val="0"/>
                                  <w:marTop w:val="0"/>
                                  <w:marBottom w:val="0"/>
                                  <w:divBdr>
                                    <w:top w:val="none" w:sz="0" w:space="0" w:color="auto"/>
                                    <w:left w:val="none" w:sz="0" w:space="0" w:color="auto"/>
                                    <w:bottom w:val="none" w:sz="0" w:space="0" w:color="auto"/>
                                    <w:right w:val="none" w:sz="0" w:space="0" w:color="auto"/>
                                  </w:divBdr>
                                  <w:divsChild>
                                    <w:div w:id="204243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549665">
          <w:marLeft w:val="0"/>
          <w:marRight w:val="0"/>
          <w:marTop w:val="0"/>
          <w:marBottom w:val="0"/>
          <w:divBdr>
            <w:top w:val="none" w:sz="0" w:space="0" w:color="auto"/>
            <w:left w:val="none" w:sz="0" w:space="0" w:color="auto"/>
            <w:bottom w:val="none" w:sz="0" w:space="0" w:color="auto"/>
            <w:right w:val="none" w:sz="0" w:space="0" w:color="auto"/>
          </w:divBdr>
          <w:divsChild>
            <w:div w:id="1155486277">
              <w:marLeft w:val="0"/>
              <w:marRight w:val="0"/>
              <w:marTop w:val="0"/>
              <w:marBottom w:val="0"/>
              <w:divBdr>
                <w:top w:val="none" w:sz="0" w:space="0" w:color="auto"/>
                <w:left w:val="none" w:sz="0" w:space="0" w:color="auto"/>
                <w:bottom w:val="none" w:sz="0" w:space="0" w:color="auto"/>
                <w:right w:val="none" w:sz="0" w:space="0" w:color="auto"/>
              </w:divBdr>
              <w:divsChild>
                <w:div w:id="867378874">
                  <w:marLeft w:val="0"/>
                  <w:marRight w:val="0"/>
                  <w:marTop w:val="0"/>
                  <w:marBottom w:val="0"/>
                  <w:divBdr>
                    <w:top w:val="none" w:sz="0" w:space="0" w:color="auto"/>
                    <w:left w:val="none" w:sz="0" w:space="0" w:color="auto"/>
                    <w:bottom w:val="none" w:sz="0" w:space="0" w:color="auto"/>
                    <w:right w:val="none" w:sz="0" w:space="0" w:color="auto"/>
                  </w:divBdr>
                  <w:divsChild>
                    <w:div w:id="713431003">
                      <w:marLeft w:val="0"/>
                      <w:marRight w:val="0"/>
                      <w:marTop w:val="0"/>
                      <w:marBottom w:val="0"/>
                      <w:divBdr>
                        <w:top w:val="none" w:sz="0" w:space="0" w:color="auto"/>
                        <w:left w:val="none" w:sz="0" w:space="0" w:color="auto"/>
                        <w:bottom w:val="none" w:sz="0" w:space="0" w:color="auto"/>
                        <w:right w:val="none" w:sz="0" w:space="0" w:color="auto"/>
                      </w:divBdr>
                      <w:divsChild>
                        <w:div w:id="217937572">
                          <w:marLeft w:val="0"/>
                          <w:marRight w:val="0"/>
                          <w:marTop w:val="0"/>
                          <w:marBottom w:val="0"/>
                          <w:divBdr>
                            <w:top w:val="none" w:sz="0" w:space="0" w:color="auto"/>
                            <w:left w:val="none" w:sz="0" w:space="0" w:color="auto"/>
                            <w:bottom w:val="none" w:sz="0" w:space="0" w:color="auto"/>
                            <w:right w:val="none" w:sz="0" w:space="0" w:color="auto"/>
                          </w:divBdr>
                          <w:divsChild>
                            <w:div w:id="559443362">
                              <w:marLeft w:val="0"/>
                              <w:marRight w:val="0"/>
                              <w:marTop w:val="0"/>
                              <w:marBottom w:val="0"/>
                              <w:divBdr>
                                <w:top w:val="none" w:sz="0" w:space="0" w:color="auto"/>
                                <w:left w:val="none" w:sz="0" w:space="0" w:color="auto"/>
                                <w:bottom w:val="none" w:sz="0" w:space="0" w:color="auto"/>
                                <w:right w:val="none" w:sz="0" w:space="0" w:color="auto"/>
                              </w:divBdr>
                              <w:divsChild>
                                <w:div w:id="1463499771">
                                  <w:marLeft w:val="0"/>
                                  <w:marRight w:val="0"/>
                                  <w:marTop w:val="0"/>
                                  <w:marBottom w:val="0"/>
                                  <w:divBdr>
                                    <w:top w:val="none" w:sz="0" w:space="0" w:color="auto"/>
                                    <w:left w:val="none" w:sz="0" w:space="0" w:color="auto"/>
                                    <w:bottom w:val="none" w:sz="0" w:space="0" w:color="auto"/>
                                    <w:right w:val="none" w:sz="0" w:space="0" w:color="auto"/>
                                  </w:divBdr>
                                  <w:divsChild>
                                    <w:div w:id="815880734">
                                      <w:marLeft w:val="0"/>
                                      <w:marRight w:val="0"/>
                                      <w:marTop w:val="0"/>
                                      <w:marBottom w:val="0"/>
                                      <w:divBdr>
                                        <w:top w:val="none" w:sz="0" w:space="0" w:color="auto"/>
                                        <w:left w:val="none" w:sz="0" w:space="0" w:color="auto"/>
                                        <w:bottom w:val="none" w:sz="0" w:space="0" w:color="auto"/>
                                        <w:right w:val="none" w:sz="0" w:space="0" w:color="auto"/>
                                      </w:divBdr>
                                      <w:divsChild>
                                        <w:div w:id="43609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0763546">
          <w:marLeft w:val="0"/>
          <w:marRight w:val="0"/>
          <w:marTop w:val="0"/>
          <w:marBottom w:val="0"/>
          <w:divBdr>
            <w:top w:val="none" w:sz="0" w:space="0" w:color="auto"/>
            <w:left w:val="none" w:sz="0" w:space="0" w:color="auto"/>
            <w:bottom w:val="none" w:sz="0" w:space="0" w:color="auto"/>
            <w:right w:val="none" w:sz="0" w:space="0" w:color="auto"/>
          </w:divBdr>
          <w:divsChild>
            <w:div w:id="1601572437">
              <w:marLeft w:val="0"/>
              <w:marRight w:val="0"/>
              <w:marTop w:val="0"/>
              <w:marBottom w:val="0"/>
              <w:divBdr>
                <w:top w:val="none" w:sz="0" w:space="0" w:color="auto"/>
                <w:left w:val="none" w:sz="0" w:space="0" w:color="auto"/>
                <w:bottom w:val="none" w:sz="0" w:space="0" w:color="auto"/>
                <w:right w:val="none" w:sz="0" w:space="0" w:color="auto"/>
              </w:divBdr>
              <w:divsChild>
                <w:div w:id="1539733133">
                  <w:marLeft w:val="0"/>
                  <w:marRight w:val="0"/>
                  <w:marTop w:val="0"/>
                  <w:marBottom w:val="0"/>
                  <w:divBdr>
                    <w:top w:val="none" w:sz="0" w:space="0" w:color="auto"/>
                    <w:left w:val="none" w:sz="0" w:space="0" w:color="auto"/>
                    <w:bottom w:val="none" w:sz="0" w:space="0" w:color="auto"/>
                    <w:right w:val="none" w:sz="0" w:space="0" w:color="auto"/>
                  </w:divBdr>
                  <w:divsChild>
                    <w:div w:id="1970355960">
                      <w:marLeft w:val="0"/>
                      <w:marRight w:val="0"/>
                      <w:marTop w:val="0"/>
                      <w:marBottom w:val="0"/>
                      <w:divBdr>
                        <w:top w:val="none" w:sz="0" w:space="0" w:color="auto"/>
                        <w:left w:val="none" w:sz="0" w:space="0" w:color="auto"/>
                        <w:bottom w:val="none" w:sz="0" w:space="0" w:color="auto"/>
                        <w:right w:val="none" w:sz="0" w:space="0" w:color="auto"/>
                      </w:divBdr>
                      <w:divsChild>
                        <w:div w:id="833497177">
                          <w:marLeft w:val="0"/>
                          <w:marRight w:val="0"/>
                          <w:marTop w:val="0"/>
                          <w:marBottom w:val="0"/>
                          <w:divBdr>
                            <w:top w:val="none" w:sz="0" w:space="0" w:color="auto"/>
                            <w:left w:val="none" w:sz="0" w:space="0" w:color="auto"/>
                            <w:bottom w:val="none" w:sz="0" w:space="0" w:color="auto"/>
                            <w:right w:val="none" w:sz="0" w:space="0" w:color="auto"/>
                          </w:divBdr>
                          <w:divsChild>
                            <w:div w:id="1512066738">
                              <w:marLeft w:val="0"/>
                              <w:marRight w:val="0"/>
                              <w:marTop w:val="0"/>
                              <w:marBottom w:val="0"/>
                              <w:divBdr>
                                <w:top w:val="none" w:sz="0" w:space="0" w:color="auto"/>
                                <w:left w:val="none" w:sz="0" w:space="0" w:color="auto"/>
                                <w:bottom w:val="none" w:sz="0" w:space="0" w:color="auto"/>
                                <w:right w:val="none" w:sz="0" w:space="0" w:color="auto"/>
                              </w:divBdr>
                              <w:divsChild>
                                <w:div w:id="160491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141693">
                  <w:marLeft w:val="0"/>
                  <w:marRight w:val="0"/>
                  <w:marTop w:val="0"/>
                  <w:marBottom w:val="0"/>
                  <w:divBdr>
                    <w:top w:val="none" w:sz="0" w:space="0" w:color="auto"/>
                    <w:left w:val="none" w:sz="0" w:space="0" w:color="auto"/>
                    <w:bottom w:val="none" w:sz="0" w:space="0" w:color="auto"/>
                    <w:right w:val="none" w:sz="0" w:space="0" w:color="auto"/>
                  </w:divBdr>
                  <w:divsChild>
                    <w:div w:id="699480321">
                      <w:marLeft w:val="0"/>
                      <w:marRight w:val="0"/>
                      <w:marTop w:val="0"/>
                      <w:marBottom w:val="0"/>
                      <w:divBdr>
                        <w:top w:val="none" w:sz="0" w:space="0" w:color="auto"/>
                        <w:left w:val="none" w:sz="0" w:space="0" w:color="auto"/>
                        <w:bottom w:val="none" w:sz="0" w:space="0" w:color="auto"/>
                        <w:right w:val="none" w:sz="0" w:space="0" w:color="auto"/>
                      </w:divBdr>
                      <w:divsChild>
                        <w:div w:id="513879131">
                          <w:marLeft w:val="0"/>
                          <w:marRight w:val="0"/>
                          <w:marTop w:val="0"/>
                          <w:marBottom w:val="0"/>
                          <w:divBdr>
                            <w:top w:val="none" w:sz="0" w:space="0" w:color="auto"/>
                            <w:left w:val="none" w:sz="0" w:space="0" w:color="auto"/>
                            <w:bottom w:val="none" w:sz="0" w:space="0" w:color="auto"/>
                            <w:right w:val="none" w:sz="0" w:space="0" w:color="auto"/>
                          </w:divBdr>
                          <w:divsChild>
                            <w:div w:id="23950228">
                              <w:marLeft w:val="0"/>
                              <w:marRight w:val="0"/>
                              <w:marTop w:val="0"/>
                              <w:marBottom w:val="0"/>
                              <w:divBdr>
                                <w:top w:val="none" w:sz="0" w:space="0" w:color="auto"/>
                                <w:left w:val="none" w:sz="0" w:space="0" w:color="auto"/>
                                <w:bottom w:val="none" w:sz="0" w:space="0" w:color="auto"/>
                                <w:right w:val="none" w:sz="0" w:space="0" w:color="auto"/>
                              </w:divBdr>
                              <w:divsChild>
                                <w:div w:id="125045784">
                                  <w:marLeft w:val="0"/>
                                  <w:marRight w:val="0"/>
                                  <w:marTop w:val="0"/>
                                  <w:marBottom w:val="0"/>
                                  <w:divBdr>
                                    <w:top w:val="none" w:sz="0" w:space="0" w:color="auto"/>
                                    <w:left w:val="none" w:sz="0" w:space="0" w:color="auto"/>
                                    <w:bottom w:val="none" w:sz="0" w:space="0" w:color="auto"/>
                                    <w:right w:val="none" w:sz="0" w:space="0" w:color="auto"/>
                                  </w:divBdr>
                                  <w:divsChild>
                                    <w:div w:id="97841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9044555">
      <w:bodyDiv w:val="1"/>
      <w:marLeft w:val="0"/>
      <w:marRight w:val="0"/>
      <w:marTop w:val="0"/>
      <w:marBottom w:val="0"/>
      <w:divBdr>
        <w:top w:val="none" w:sz="0" w:space="0" w:color="auto"/>
        <w:left w:val="none" w:sz="0" w:space="0" w:color="auto"/>
        <w:bottom w:val="none" w:sz="0" w:space="0" w:color="auto"/>
        <w:right w:val="none" w:sz="0" w:space="0" w:color="auto"/>
      </w:divBdr>
    </w:div>
    <w:div w:id="1863591328">
      <w:bodyDiv w:val="1"/>
      <w:marLeft w:val="0"/>
      <w:marRight w:val="0"/>
      <w:marTop w:val="0"/>
      <w:marBottom w:val="0"/>
      <w:divBdr>
        <w:top w:val="none" w:sz="0" w:space="0" w:color="auto"/>
        <w:left w:val="none" w:sz="0" w:space="0" w:color="auto"/>
        <w:bottom w:val="none" w:sz="0" w:space="0" w:color="auto"/>
        <w:right w:val="none" w:sz="0" w:space="0" w:color="auto"/>
      </w:divBdr>
      <w:divsChild>
        <w:div w:id="1623998905">
          <w:marLeft w:val="0"/>
          <w:marRight w:val="0"/>
          <w:marTop w:val="0"/>
          <w:marBottom w:val="0"/>
          <w:divBdr>
            <w:top w:val="none" w:sz="0" w:space="0" w:color="auto"/>
            <w:left w:val="none" w:sz="0" w:space="0" w:color="auto"/>
            <w:bottom w:val="none" w:sz="0" w:space="0" w:color="auto"/>
            <w:right w:val="none" w:sz="0" w:space="0" w:color="auto"/>
          </w:divBdr>
          <w:divsChild>
            <w:div w:id="436029090">
              <w:marLeft w:val="0"/>
              <w:marRight w:val="0"/>
              <w:marTop w:val="0"/>
              <w:marBottom w:val="0"/>
              <w:divBdr>
                <w:top w:val="none" w:sz="0" w:space="0" w:color="auto"/>
                <w:left w:val="none" w:sz="0" w:space="0" w:color="auto"/>
                <w:bottom w:val="none" w:sz="0" w:space="0" w:color="auto"/>
                <w:right w:val="none" w:sz="0" w:space="0" w:color="auto"/>
              </w:divBdr>
              <w:divsChild>
                <w:div w:id="695037890">
                  <w:marLeft w:val="0"/>
                  <w:marRight w:val="0"/>
                  <w:marTop w:val="0"/>
                  <w:marBottom w:val="0"/>
                  <w:divBdr>
                    <w:top w:val="none" w:sz="0" w:space="0" w:color="auto"/>
                    <w:left w:val="none" w:sz="0" w:space="0" w:color="auto"/>
                    <w:bottom w:val="none" w:sz="0" w:space="0" w:color="auto"/>
                    <w:right w:val="none" w:sz="0" w:space="0" w:color="auto"/>
                  </w:divBdr>
                  <w:divsChild>
                    <w:div w:id="24330839">
                      <w:marLeft w:val="0"/>
                      <w:marRight w:val="0"/>
                      <w:marTop w:val="0"/>
                      <w:marBottom w:val="0"/>
                      <w:divBdr>
                        <w:top w:val="none" w:sz="0" w:space="0" w:color="auto"/>
                        <w:left w:val="none" w:sz="0" w:space="0" w:color="auto"/>
                        <w:bottom w:val="none" w:sz="0" w:space="0" w:color="auto"/>
                        <w:right w:val="none" w:sz="0" w:space="0" w:color="auto"/>
                      </w:divBdr>
                      <w:divsChild>
                        <w:div w:id="2025205616">
                          <w:marLeft w:val="0"/>
                          <w:marRight w:val="0"/>
                          <w:marTop w:val="0"/>
                          <w:marBottom w:val="0"/>
                          <w:divBdr>
                            <w:top w:val="none" w:sz="0" w:space="0" w:color="auto"/>
                            <w:left w:val="none" w:sz="0" w:space="0" w:color="auto"/>
                            <w:bottom w:val="none" w:sz="0" w:space="0" w:color="auto"/>
                            <w:right w:val="none" w:sz="0" w:space="0" w:color="auto"/>
                          </w:divBdr>
                          <w:divsChild>
                            <w:div w:id="14228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3313744">
      <w:bodyDiv w:val="1"/>
      <w:marLeft w:val="0"/>
      <w:marRight w:val="0"/>
      <w:marTop w:val="0"/>
      <w:marBottom w:val="0"/>
      <w:divBdr>
        <w:top w:val="none" w:sz="0" w:space="0" w:color="auto"/>
        <w:left w:val="none" w:sz="0" w:space="0" w:color="auto"/>
        <w:bottom w:val="none" w:sz="0" w:space="0" w:color="auto"/>
        <w:right w:val="none" w:sz="0" w:space="0" w:color="auto"/>
      </w:divBdr>
      <w:divsChild>
        <w:div w:id="1504125822">
          <w:marLeft w:val="0"/>
          <w:marRight w:val="0"/>
          <w:marTop w:val="0"/>
          <w:marBottom w:val="0"/>
          <w:divBdr>
            <w:top w:val="none" w:sz="0" w:space="0" w:color="auto"/>
            <w:left w:val="none" w:sz="0" w:space="0" w:color="auto"/>
            <w:bottom w:val="none" w:sz="0" w:space="0" w:color="auto"/>
            <w:right w:val="none" w:sz="0" w:space="0" w:color="auto"/>
          </w:divBdr>
          <w:divsChild>
            <w:div w:id="587352915">
              <w:marLeft w:val="0"/>
              <w:marRight w:val="0"/>
              <w:marTop w:val="0"/>
              <w:marBottom w:val="0"/>
              <w:divBdr>
                <w:top w:val="none" w:sz="0" w:space="0" w:color="auto"/>
                <w:left w:val="none" w:sz="0" w:space="0" w:color="auto"/>
                <w:bottom w:val="none" w:sz="0" w:space="0" w:color="auto"/>
                <w:right w:val="none" w:sz="0" w:space="0" w:color="auto"/>
              </w:divBdr>
              <w:divsChild>
                <w:div w:id="1677221750">
                  <w:marLeft w:val="0"/>
                  <w:marRight w:val="0"/>
                  <w:marTop w:val="0"/>
                  <w:marBottom w:val="0"/>
                  <w:divBdr>
                    <w:top w:val="none" w:sz="0" w:space="0" w:color="auto"/>
                    <w:left w:val="none" w:sz="0" w:space="0" w:color="auto"/>
                    <w:bottom w:val="none" w:sz="0" w:space="0" w:color="auto"/>
                    <w:right w:val="none" w:sz="0" w:space="0" w:color="auto"/>
                  </w:divBdr>
                </w:div>
                <w:div w:id="1648826734">
                  <w:marLeft w:val="0"/>
                  <w:marRight w:val="0"/>
                  <w:marTop w:val="0"/>
                  <w:marBottom w:val="0"/>
                  <w:divBdr>
                    <w:top w:val="none" w:sz="0" w:space="0" w:color="auto"/>
                    <w:left w:val="none" w:sz="0" w:space="0" w:color="auto"/>
                    <w:bottom w:val="none" w:sz="0" w:space="0" w:color="auto"/>
                    <w:right w:val="none" w:sz="0" w:space="0" w:color="auto"/>
                  </w:divBdr>
                  <w:divsChild>
                    <w:div w:id="136474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117430">
          <w:marLeft w:val="0"/>
          <w:marRight w:val="0"/>
          <w:marTop w:val="0"/>
          <w:marBottom w:val="0"/>
          <w:divBdr>
            <w:top w:val="none" w:sz="0" w:space="0" w:color="auto"/>
            <w:left w:val="none" w:sz="0" w:space="0" w:color="auto"/>
            <w:bottom w:val="none" w:sz="0" w:space="0" w:color="auto"/>
            <w:right w:val="none" w:sz="0" w:space="0" w:color="auto"/>
          </w:divBdr>
          <w:divsChild>
            <w:div w:id="143201646">
              <w:marLeft w:val="0"/>
              <w:marRight w:val="0"/>
              <w:marTop w:val="0"/>
              <w:marBottom w:val="0"/>
              <w:divBdr>
                <w:top w:val="none" w:sz="0" w:space="0" w:color="auto"/>
                <w:left w:val="none" w:sz="0" w:space="0" w:color="auto"/>
                <w:bottom w:val="none" w:sz="0" w:space="0" w:color="auto"/>
                <w:right w:val="none" w:sz="0" w:space="0" w:color="auto"/>
              </w:divBdr>
              <w:divsChild>
                <w:div w:id="916209859">
                  <w:marLeft w:val="0"/>
                  <w:marRight w:val="0"/>
                  <w:marTop w:val="0"/>
                  <w:marBottom w:val="0"/>
                  <w:divBdr>
                    <w:top w:val="none" w:sz="0" w:space="0" w:color="auto"/>
                    <w:left w:val="none" w:sz="0" w:space="0" w:color="auto"/>
                    <w:bottom w:val="none" w:sz="0" w:space="0" w:color="auto"/>
                    <w:right w:val="none" w:sz="0" w:space="0" w:color="auto"/>
                  </w:divBdr>
                  <w:divsChild>
                    <w:div w:id="1772621930">
                      <w:marLeft w:val="0"/>
                      <w:marRight w:val="0"/>
                      <w:marTop w:val="0"/>
                      <w:marBottom w:val="0"/>
                      <w:divBdr>
                        <w:top w:val="none" w:sz="0" w:space="0" w:color="auto"/>
                        <w:left w:val="none" w:sz="0" w:space="0" w:color="auto"/>
                        <w:bottom w:val="none" w:sz="0" w:space="0" w:color="auto"/>
                        <w:right w:val="none" w:sz="0" w:space="0" w:color="auto"/>
                      </w:divBdr>
                      <w:divsChild>
                        <w:div w:id="1261333638">
                          <w:marLeft w:val="0"/>
                          <w:marRight w:val="0"/>
                          <w:marTop w:val="0"/>
                          <w:marBottom w:val="0"/>
                          <w:divBdr>
                            <w:top w:val="none" w:sz="0" w:space="0" w:color="auto"/>
                            <w:left w:val="none" w:sz="0" w:space="0" w:color="auto"/>
                            <w:bottom w:val="none" w:sz="0" w:space="0" w:color="auto"/>
                            <w:right w:val="none" w:sz="0" w:space="0" w:color="auto"/>
                          </w:divBdr>
                          <w:divsChild>
                            <w:div w:id="380135490">
                              <w:marLeft w:val="0"/>
                              <w:marRight w:val="0"/>
                              <w:marTop w:val="0"/>
                              <w:marBottom w:val="0"/>
                              <w:divBdr>
                                <w:top w:val="none" w:sz="0" w:space="0" w:color="auto"/>
                                <w:left w:val="none" w:sz="0" w:space="0" w:color="auto"/>
                                <w:bottom w:val="none" w:sz="0" w:space="0" w:color="auto"/>
                                <w:right w:val="none" w:sz="0" w:space="0" w:color="auto"/>
                              </w:divBdr>
                              <w:divsChild>
                                <w:div w:id="501434063">
                                  <w:marLeft w:val="0"/>
                                  <w:marRight w:val="0"/>
                                  <w:marTop w:val="0"/>
                                  <w:marBottom w:val="0"/>
                                  <w:divBdr>
                                    <w:top w:val="none" w:sz="0" w:space="0" w:color="auto"/>
                                    <w:left w:val="none" w:sz="0" w:space="0" w:color="auto"/>
                                    <w:bottom w:val="none" w:sz="0" w:space="0" w:color="auto"/>
                                    <w:right w:val="none" w:sz="0" w:space="0" w:color="auto"/>
                                  </w:divBdr>
                                  <w:divsChild>
                                    <w:div w:id="2047833634">
                                      <w:marLeft w:val="0"/>
                                      <w:marRight w:val="0"/>
                                      <w:marTop w:val="0"/>
                                      <w:marBottom w:val="0"/>
                                      <w:divBdr>
                                        <w:top w:val="none" w:sz="0" w:space="0" w:color="auto"/>
                                        <w:left w:val="none" w:sz="0" w:space="0" w:color="auto"/>
                                        <w:bottom w:val="none" w:sz="0" w:space="0" w:color="auto"/>
                                        <w:right w:val="none" w:sz="0" w:space="0" w:color="auto"/>
                                      </w:divBdr>
                                      <w:divsChild>
                                        <w:div w:id="49106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834557">
          <w:marLeft w:val="0"/>
          <w:marRight w:val="0"/>
          <w:marTop w:val="0"/>
          <w:marBottom w:val="0"/>
          <w:divBdr>
            <w:top w:val="none" w:sz="0" w:space="0" w:color="auto"/>
            <w:left w:val="none" w:sz="0" w:space="0" w:color="auto"/>
            <w:bottom w:val="none" w:sz="0" w:space="0" w:color="auto"/>
            <w:right w:val="none" w:sz="0" w:space="0" w:color="auto"/>
          </w:divBdr>
          <w:divsChild>
            <w:div w:id="531966240">
              <w:marLeft w:val="0"/>
              <w:marRight w:val="0"/>
              <w:marTop w:val="0"/>
              <w:marBottom w:val="0"/>
              <w:divBdr>
                <w:top w:val="none" w:sz="0" w:space="0" w:color="auto"/>
                <w:left w:val="none" w:sz="0" w:space="0" w:color="auto"/>
                <w:bottom w:val="none" w:sz="0" w:space="0" w:color="auto"/>
                <w:right w:val="none" w:sz="0" w:space="0" w:color="auto"/>
              </w:divBdr>
              <w:divsChild>
                <w:div w:id="648749628">
                  <w:marLeft w:val="0"/>
                  <w:marRight w:val="0"/>
                  <w:marTop w:val="0"/>
                  <w:marBottom w:val="0"/>
                  <w:divBdr>
                    <w:top w:val="none" w:sz="0" w:space="0" w:color="auto"/>
                    <w:left w:val="none" w:sz="0" w:space="0" w:color="auto"/>
                    <w:bottom w:val="none" w:sz="0" w:space="0" w:color="auto"/>
                    <w:right w:val="none" w:sz="0" w:space="0" w:color="auto"/>
                  </w:divBdr>
                  <w:divsChild>
                    <w:div w:id="1597132993">
                      <w:marLeft w:val="0"/>
                      <w:marRight w:val="0"/>
                      <w:marTop w:val="0"/>
                      <w:marBottom w:val="0"/>
                      <w:divBdr>
                        <w:top w:val="none" w:sz="0" w:space="0" w:color="auto"/>
                        <w:left w:val="none" w:sz="0" w:space="0" w:color="auto"/>
                        <w:bottom w:val="none" w:sz="0" w:space="0" w:color="auto"/>
                        <w:right w:val="none" w:sz="0" w:space="0" w:color="auto"/>
                      </w:divBdr>
                      <w:divsChild>
                        <w:div w:id="1030179000">
                          <w:marLeft w:val="0"/>
                          <w:marRight w:val="0"/>
                          <w:marTop w:val="0"/>
                          <w:marBottom w:val="0"/>
                          <w:divBdr>
                            <w:top w:val="none" w:sz="0" w:space="0" w:color="auto"/>
                            <w:left w:val="none" w:sz="0" w:space="0" w:color="auto"/>
                            <w:bottom w:val="none" w:sz="0" w:space="0" w:color="auto"/>
                            <w:right w:val="none" w:sz="0" w:space="0" w:color="auto"/>
                          </w:divBdr>
                          <w:divsChild>
                            <w:div w:id="74515257">
                              <w:marLeft w:val="0"/>
                              <w:marRight w:val="0"/>
                              <w:marTop w:val="0"/>
                              <w:marBottom w:val="0"/>
                              <w:divBdr>
                                <w:top w:val="none" w:sz="0" w:space="0" w:color="auto"/>
                                <w:left w:val="none" w:sz="0" w:space="0" w:color="auto"/>
                                <w:bottom w:val="none" w:sz="0" w:space="0" w:color="auto"/>
                                <w:right w:val="none" w:sz="0" w:space="0" w:color="auto"/>
                              </w:divBdr>
                              <w:divsChild>
                                <w:div w:id="95375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381963">
                  <w:marLeft w:val="0"/>
                  <w:marRight w:val="0"/>
                  <w:marTop w:val="0"/>
                  <w:marBottom w:val="0"/>
                  <w:divBdr>
                    <w:top w:val="none" w:sz="0" w:space="0" w:color="auto"/>
                    <w:left w:val="none" w:sz="0" w:space="0" w:color="auto"/>
                    <w:bottom w:val="none" w:sz="0" w:space="0" w:color="auto"/>
                    <w:right w:val="none" w:sz="0" w:space="0" w:color="auto"/>
                  </w:divBdr>
                  <w:divsChild>
                    <w:div w:id="1377395001">
                      <w:marLeft w:val="0"/>
                      <w:marRight w:val="0"/>
                      <w:marTop w:val="0"/>
                      <w:marBottom w:val="0"/>
                      <w:divBdr>
                        <w:top w:val="none" w:sz="0" w:space="0" w:color="auto"/>
                        <w:left w:val="none" w:sz="0" w:space="0" w:color="auto"/>
                        <w:bottom w:val="none" w:sz="0" w:space="0" w:color="auto"/>
                        <w:right w:val="none" w:sz="0" w:space="0" w:color="auto"/>
                      </w:divBdr>
                      <w:divsChild>
                        <w:div w:id="664086854">
                          <w:marLeft w:val="0"/>
                          <w:marRight w:val="0"/>
                          <w:marTop w:val="0"/>
                          <w:marBottom w:val="0"/>
                          <w:divBdr>
                            <w:top w:val="none" w:sz="0" w:space="0" w:color="auto"/>
                            <w:left w:val="none" w:sz="0" w:space="0" w:color="auto"/>
                            <w:bottom w:val="none" w:sz="0" w:space="0" w:color="auto"/>
                            <w:right w:val="none" w:sz="0" w:space="0" w:color="auto"/>
                          </w:divBdr>
                          <w:divsChild>
                            <w:div w:id="667362658">
                              <w:marLeft w:val="0"/>
                              <w:marRight w:val="0"/>
                              <w:marTop w:val="0"/>
                              <w:marBottom w:val="0"/>
                              <w:divBdr>
                                <w:top w:val="none" w:sz="0" w:space="0" w:color="auto"/>
                                <w:left w:val="none" w:sz="0" w:space="0" w:color="auto"/>
                                <w:bottom w:val="none" w:sz="0" w:space="0" w:color="auto"/>
                                <w:right w:val="none" w:sz="0" w:space="0" w:color="auto"/>
                              </w:divBdr>
                              <w:divsChild>
                                <w:div w:id="1282567096">
                                  <w:marLeft w:val="0"/>
                                  <w:marRight w:val="0"/>
                                  <w:marTop w:val="0"/>
                                  <w:marBottom w:val="0"/>
                                  <w:divBdr>
                                    <w:top w:val="none" w:sz="0" w:space="0" w:color="auto"/>
                                    <w:left w:val="none" w:sz="0" w:space="0" w:color="auto"/>
                                    <w:bottom w:val="none" w:sz="0" w:space="0" w:color="auto"/>
                                    <w:right w:val="none" w:sz="0" w:space="0" w:color="auto"/>
                                  </w:divBdr>
                                  <w:divsChild>
                                    <w:div w:id="161135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466973">
                          <w:marLeft w:val="0"/>
                          <w:marRight w:val="0"/>
                          <w:marTop w:val="0"/>
                          <w:marBottom w:val="0"/>
                          <w:divBdr>
                            <w:top w:val="none" w:sz="0" w:space="0" w:color="auto"/>
                            <w:left w:val="none" w:sz="0" w:space="0" w:color="auto"/>
                            <w:bottom w:val="none" w:sz="0" w:space="0" w:color="auto"/>
                            <w:right w:val="none" w:sz="0" w:space="0" w:color="auto"/>
                          </w:divBdr>
                          <w:divsChild>
                            <w:div w:id="1292664668">
                              <w:marLeft w:val="0"/>
                              <w:marRight w:val="0"/>
                              <w:marTop w:val="0"/>
                              <w:marBottom w:val="0"/>
                              <w:divBdr>
                                <w:top w:val="none" w:sz="0" w:space="0" w:color="auto"/>
                                <w:left w:val="none" w:sz="0" w:space="0" w:color="auto"/>
                                <w:bottom w:val="none" w:sz="0" w:space="0" w:color="auto"/>
                                <w:right w:val="none" w:sz="0" w:space="0" w:color="auto"/>
                              </w:divBdr>
                              <w:divsChild>
                                <w:div w:id="1467625641">
                                  <w:marLeft w:val="0"/>
                                  <w:marRight w:val="0"/>
                                  <w:marTop w:val="0"/>
                                  <w:marBottom w:val="0"/>
                                  <w:divBdr>
                                    <w:top w:val="none" w:sz="0" w:space="0" w:color="auto"/>
                                    <w:left w:val="none" w:sz="0" w:space="0" w:color="auto"/>
                                    <w:bottom w:val="none" w:sz="0" w:space="0" w:color="auto"/>
                                    <w:right w:val="none" w:sz="0" w:space="0" w:color="auto"/>
                                  </w:divBdr>
                                  <w:divsChild>
                                    <w:div w:id="208760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3797290">
          <w:marLeft w:val="0"/>
          <w:marRight w:val="0"/>
          <w:marTop w:val="0"/>
          <w:marBottom w:val="0"/>
          <w:divBdr>
            <w:top w:val="none" w:sz="0" w:space="0" w:color="auto"/>
            <w:left w:val="none" w:sz="0" w:space="0" w:color="auto"/>
            <w:bottom w:val="none" w:sz="0" w:space="0" w:color="auto"/>
            <w:right w:val="none" w:sz="0" w:space="0" w:color="auto"/>
          </w:divBdr>
          <w:divsChild>
            <w:div w:id="1693451840">
              <w:marLeft w:val="0"/>
              <w:marRight w:val="0"/>
              <w:marTop w:val="0"/>
              <w:marBottom w:val="0"/>
              <w:divBdr>
                <w:top w:val="none" w:sz="0" w:space="0" w:color="auto"/>
                <w:left w:val="none" w:sz="0" w:space="0" w:color="auto"/>
                <w:bottom w:val="none" w:sz="0" w:space="0" w:color="auto"/>
                <w:right w:val="none" w:sz="0" w:space="0" w:color="auto"/>
              </w:divBdr>
              <w:divsChild>
                <w:div w:id="2113865077">
                  <w:marLeft w:val="0"/>
                  <w:marRight w:val="0"/>
                  <w:marTop w:val="0"/>
                  <w:marBottom w:val="0"/>
                  <w:divBdr>
                    <w:top w:val="none" w:sz="0" w:space="0" w:color="auto"/>
                    <w:left w:val="none" w:sz="0" w:space="0" w:color="auto"/>
                    <w:bottom w:val="none" w:sz="0" w:space="0" w:color="auto"/>
                    <w:right w:val="none" w:sz="0" w:space="0" w:color="auto"/>
                  </w:divBdr>
                  <w:divsChild>
                    <w:div w:id="909312283">
                      <w:marLeft w:val="0"/>
                      <w:marRight w:val="0"/>
                      <w:marTop w:val="0"/>
                      <w:marBottom w:val="0"/>
                      <w:divBdr>
                        <w:top w:val="none" w:sz="0" w:space="0" w:color="auto"/>
                        <w:left w:val="none" w:sz="0" w:space="0" w:color="auto"/>
                        <w:bottom w:val="none" w:sz="0" w:space="0" w:color="auto"/>
                        <w:right w:val="none" w:sz="0" w:space="0" w:color="auto"/>
                      </w:divBdr>
                      <w:divsChild>
                        <w:div w:id="1004630809">
                          <w:marLeft w:val="0"/>
                          <w:marRight w:val="0"/>
                          <w:marTop w:val="0"/>
                          <w:marBottom w:val="0"/>
                          <w:divBdr>
                            <w:top w:val="none" w:sz="0" w:space="0" w:color="auto"/>
                            <w:left w:val="none" w:sz="0" w:space="0" w:color="auto"/>
                            <w:bottom w:val="none" w:sz="0" w:space="0" w:color="auto"/>
                            <w:right w:val="none" w:sz="0" w:space="0" w:color="auto"/>
                          </w:divBdr>
                          <w:divsChild>
                            <w:div w:id="1118446512">
                              <w:marLeft w:val="0"/>
                              <w:marRight w:val="0"/>
                              <w:marTop w:val="0"/>
                              <w:marBottom w:val="0"/>
                              <w:divBdr>
                                <w:top w:val="none" w:sz="0" w:space="0" w:color="auto"/>
                                <w:left w:val="none" w:sz="0" w:space="0" w:color="auto"/>
                                <w:bottom w:val="none" w:sz="0" w:space="0" w:color="auto"/>
                                <w:right w:val="none" w:sz="0" w:space="0" w:color="auto"/>
                              </w:divBdr>
                              <w:divsChild>
                                <w:div w:id="20252801">
                                  <w:marLeft w:val="0"/>
                                  <w:marRight w:val="0"/>
                                  <w:marTop w:val="0"/>
                                  <w:marBottom w:val="0"/>
                                  <w:divBdr>
                                    <w:top w:val="none" w:sz="0" w:space="0" w:color="auto"/>
                                    <w:left w:val="none" w:sz="0" w:space="0" w:color="auto"/>
                                    <w:bottom w:val="none" w:sz="0" w:space="0" w:color="auto"/>
                                    <w:right w:val="none" w:sz="0" w:space="0" w:color="auto"/>
                                  </w:divBdr>
                                  <w:divsChild>
                                    <w:div w:id="1079063596">
                                      <w:marLeft w:val="0"/>
                                      <w:marRight w:val="0"/>
                                      <w:marTop w:val="0"/>
                                      <w:marBottom w:val="0"/>
                                      <w:divBdr>
                                        <w:top w:val="none" w:sz="0" w:space="0" w:color="auto"/>
                                        <w:left w:val="none" w:sz="0" w:space="0" w:color="auto"/>
                                        <w:bottom w:val="none" w:sz="0" w:space="0" w:color="auto"/>
                                        <w:right w:val="none" w:sz="0" w:space="0" w:color="auto"/>
                                      </w:divBdr>
                                      <w:divsChild>
                                        <w:div w:id="20768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5818091">
          <w:marLeft w:val="0"/>
          <w:marRight w:val="0"/>
          <w:marTop w:val="0"/>
          <w:marBottom w:val="0"/>
          <w:divBdr>
            <w:top w:val="none" w:sz="0" w:space="0" w:color="auto"/>
            <w:left w:val="none" w:sz="0" w:space="0" w:color="auto"/>
            <w:bottom w:val="none" w:sz="0" w:space="0" w:color="auto"/>
            <w:right w:val="none" w:sz="0" w:space="0" w:color="auto"/>
          </w:divBdr>
          <w:divsChild>
            <w:div w:id="1582059958">
              <w:marLeft w:val="0"/>
              <w:marRight w:val="0"/>
              <w:marTop w:val="0"/>
              <w:marBottom w:val="0"/>
              <w:divBdr>
                <w:top w:val="none" w:sz="0" w:space="0" w:color="auto"/>
                <w:left w:val="none" w:sz="0" w:space="0" w:color="auto"/>
                <w:bottom w:val="none" w:sz="0" w:space="0" w:color="auto"/>
                <w:right w:val="none" w:sz="0" w:space="0" w:color="auto"/>
              </w:divBdr>
              <w:divsChild>
                <w:div w:id="1568149654">
                  <w:marLeft w:val="0"/>
                  <w:marRight w:val="0"/>
                  <w:marTop w:val="0"/>
                  <w:marBottom w:val="0"/>
                  <w:divBdr>
                    <w:top w:val="none" w:sz="0" w:space="0" w:color="auto"/>
                    <w:left w:val="none" w:sz="0" w:space="0" w:color="auto"/>
                    <w:bottom w:val="none" w:sz="0" w:space="0" w:color="auto"/>
                    <w:right w:val="none" w:sz="0" w:space="0" w:color="auto"/>
                  </w:divBdr>
                  <w:divsChild>
                    <w:div w:id="35469568">
                      <w:marLeft w:val="0"/>
                      <w:marRight w:val="0"/>
                      <w:marTop w:val="0"/>
                      <w:marBottom w:val="0"/>
                      <w:divBdr>
                        <w:top w:val="none" w:sz="0" w:space="0" w:color="auto"/>
                        <w:left w:val="none" w:sz="0" w:space="0" w:color="auto"/>
                        <w:bottom w:val="none" w:sz="0" w:space="0" w:color="auto"/>
                        <w:right w:val="none" w:sz="0" w:space="0" w:color="auto"/>
                      </w:divBdr>
                      <w:divsChild>
                        <w:div w:id="1924610212">
                          <w:marLeft w:val="0"/>
                          <w:marRight w:val="0"/>
                          <w:marTop w:val="0"/>
                          <w:marBottom w:val="0"/>
                          <w:divBdr>
                            <w:top w:val="none" w:sz="0" w:space="0" w:color="auto"/>
                            <w:left w:val="none" w:sz="0" w:space="0" w:color="auto"/>
                            <w:bottom w:val="none" w:sz="0" w:space="0" w:color="auto"/>
                            <w:right w:val="none" w:sz="0" w:space="0" w:color="auto"/>
                          </w:divBdr>
                          <w:divsChild>
                            <w:div w:id="730226407">
                              <w:marLeft w:val="0"/>
                              <w:marRight w:val="0"/>
                              <w:marTop w:val="0"/>
                              <w:marBottom w:val="0"/>
                              <w:divBdr>
                                <w:top w:val="none" w:sz="0" w:space="0" w:color="auto"/>
                                <w:left w:val="none" w:sz="0" w:space="0" w:color="auto"/>
                                <w:bottom w:val="none" w:sz="0" w:space="0" w:color="auto"/>
                                <w:right w:val="none" w:sz="0" w:space="0" w:color="auto"/>
                              </w:divBdr>
                              <w:divsChild>
                                <w:div w:id="55647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904989">
                  <w:marLeft w:val="0"/>
                  <w:marRight w:val="0"/>
                  <w:marTop w:val="0"/>
                  <w:marBottom w:val="0"/>
                  <w:divBdr>
                    <w:top w:val="none" w:sz="0" w:space="0" w:color="auto"/>
                    <w:left w:val="none" w:sz="0" w:space="0" w:color="auto"/>
                    <w:bottom w:val="none" w:sz="0" w:space="0" w:color="auto"/>
                    <w:right w:val="none" w:sz="0" w:space="0" w:color="auto"/>
                  </w:divBdr>
                  <w:divsChild>
                    <w:div w:id="1123572417">
                      <w:marLeft w:val="0"/>
                      <w:marRight w:val="0"/>
                      <w:marTop w:val="0"/>
                      <w:marBottom w:val="0"/>
                      <w:divBdr>
                        <w:top w:val="none" w:sz="0" w:space="0" w:color="auto"/>
                        <w:left w:val="none" w:sz="0" w:space="0" w:color="auto"/>
                        <w:bottom w:val="none" w:sz="0" w:space="0" w:color="auto"/>
                        <w:right w:val="none" w:sz="0" w:space="0" w:color="auto"/>
                      </w:divBdr>
                      <w:divsChild>
                        <w:div w:id="494951488">
                          <w:marLeft w:val="0"/>
                          <w:marRight w:val="0"/>
                          <w:marTop w:val="0"/>
                          <w:marBottom w:val="0"/>
                          <w:divBdr>
                            <w:top w:val="none" w:sz="0" w:space="0" w:color="auto"/>
                            <w:left w:val="none" w:sz="0" w:space="0" w:color="auto"/>
                            <w:bottom w:val="none" w:sz="0" w:space="0" w:color="auto"/>
                            <w:right w:val="none" w:sz="0" w:space="0" w:color="auto"/>
                          </w:divBdr>
                          <w:divsChild>
                            <w:div w:id="20938458">
                              <w:marLeft w:val="0"/>
                              <w:marRight w:val="0"/>
                              <w:marTop w:val="0"/>
                              <w:marBottom w:val="0"/>
                              <w:divBdr>
                                <w:top w:val="none" w:sz="0" w:space="0" w:color="auto"/>
                                <w:left w:val="none" w:sz="0" w:space="0" w:color="auto"/>
                                <w:bottom w:val="none" w:sz="0" w:space="0" w:color="auto"/>
                                <w:right w:val="none" w:sz="0" w:space="0" w:color="auto"/>
                              </w:divBdr>
                              <w:divsChild>
                                <w:div w:id="89661572">
                                  <w:marLeft w:val="0"/>
                                  <w:marRight w:val="0"/>
                                  <w:marTop w:val="0"/>
                                  <w:marBottom w:val="0"/>
                                  <w:divBdr>
                                    <w:top w:val="none" w:sz="0" w:space="0" w:color="auto"/>
                                    <w:left w:val="none" w:sz="0" w:space="0" w:color="auto"/>
                                    <w:bottom w:val="none" w:sz="0" w:space="0" w:color="auto"/>
                                    <w:right w:val="none" w:sz="0" w:space="0" w:color="auto"/>
                                  </w:divBdr>
                                  <w:divsChild>
                                    <w:div w:id="135404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606110">
                          <w:marLeft w:val="0"/>
                          <w:marRight w:val="0"/>
                          <w:marTop w:val="0"/>
                          <w:marBottom w:val="0"/>
                          <w:divBdr>
                            <w:top w:val="none" w:sz="0" w:space="0" w:color="auto"/>
                            <w:left w:val="none" w:sz="0" w:space="0" w:color="auto"/>
                            <w:bottom w:val="none" w:sz="0" w:space="0" w:color="auto"/>
                            <w:right w:val="none" w:sz="0" w:space="0" w:color="auto"/>
                          </w:divBdr>
                          <w:divsChild>
                            <w:div w:id="1633555793">
                              <w:marLeft w:val="0"/>
                              <w:marRight w:val="0"/>
                              <w:marTop w:val="0"/>
                              <w:marBottom w:val="0"/>
                              <w:divBdr>
                                <w:top w:val="none" w:sz="0" w:space="0" w:color="auto"/>
                                <w:left w:val="none" w:sz="0" w:space="0" w:color="auto"/>
                                <w:bottom w:val="none" w:sz="0" w:space="0" w:color="auto"/>
                                <w:right w:val="none" w:sz="0" w:space="0" w:color="auto"/>
                              </w:divBdr>
                              <w:divsChild>
                                <w:div w:id="1110859848">
                                  <w:marLeft w:val="0"/>
                                  <w:marRight w:val="0"/>
                                  <w:marTop w:val="0"/>
                                  <w:marBottom w:val="0"/>
                                  <w:divBdr>
                                    <w:top w:val="none" w:sz="0" w:space="0" w:color="auto"/>
                                    <w:left w:val="none" w:sz="0" w:space="0" w:color="auto"/>
                                    <w:bottom w:val="none" w:sz="0" w:space="0" w:color="auto"/>
                                    <w:right w:val="none" w:sz="0" w:space="0" w:color="auto"/>
                                  </w:divBdr>
                                  <w:divsChild>
                                    <w:div w:id="74981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796998">
          <w:marLeft w:val="0"/>
          <w:marRight w:val="0"/>
          <w:marTop w:val="0"/>
          <w:marBottom w:val="0"/>
          <w:divBdr>
            <w:top w:val="none" w:sz="0" w:space="0" w:color="auto"/>
            <w:left w:val="none" w:sz="0" w:space="0" w:color="auto"/>
            <w:bottom w:val="none" w:sz="0" w:space="0" w:color="auto"/>
            <w:right w:val="none" w:sz="0" w:space="0" w:color="auto"/>
          </w:divBdr>
          <w:divsChild>
            <w:div w:id="653950676">
              <w:marLeft w:val="0"/>
              <w:marRight w:val="0"/>
              <w:marTop w:val="0"/>
              <w:marBottom w:val="0"/>
              <w:divBdr>
                <w:top w:val="none" w:sz="0" w:space="0" w:color="auto"/>
                <w:left w:val="none" w:sz="0" w:space="0" w:color="auto"/>
                <w:bottom w:val="none" w:sz="0" w:space="0" w:color="auto"/>
                <w:right w:val="none" w:sz="0" w:space="0" w:color="auto"/>
              </w:divBdr>
              <w:divsChild>
                <w:div w:id="1053432945">
                  <w:marLeft w:val="0"/>
                  <w:marRight w:val="0"/>
                  <w:marTop w:val="0"/>
                  <w:marBottom w:val="0"/>
                  <w:divBdr>
                    <w:top w:val="none" w:sz="0" w:space="0" w:color="auto"/>
                    <w:left w:val="none" w:sz="0" w:space="0" w:color="auto"/>
                    <w:bottom w:val="none" w:sz="0" w:space="0" w:color="auto"/>
                    <w:right w:val="none" w:sz="0" w:space="0" w:color="auto"/>
                  </w:divBdr>
                  <w:divsChild>
                    <w:div w:id="1925648000">
                      <w:marLeft w:val="0"/>
                      <w:marRight w:val="0"/>
                      <w:marTop w:val="0"/>
                      <w:marBottom w:val="0"/>
                      <w:divBdr>
                        <w:top w:val="none" w:sz="0" w:space="0" w:color="auto"/>
                        <w:left w:val="none" w:sz="0" w:space="0" w:color="auto"/>
                        <w:bottom w:val="none" w:sz="0" w:space="0" w:color="auto"/>
                        <w:right w:val="none" w:sz="0" w:space="0" w:color="auto"/>
                      </w:divBdr>
                      <w:divsChild>
                        <w:div w:id="172500988">
                          <w:marLeft w:val="0"/>
                          <w:marRight w:val="0"/>
                          <w:marTop w:val="0"/>
                          <w:marBottom w:val="0"/>
                          <w:divBdr>
                            <w:top w:val="none" w:sz="0" w:space="0" w:color="auto"/>
                            <w:left w:val="none" w:sz="0" w:space="0" w:color="auto"/>
                            <w:bottom w:val="none" w:sz="0" w:space="0" w:color="auto"/>
                            <w:right w:val="none" w:sz="0" w:space="0" w:color="auto"/>
                          </w:divBdr>
                          <w:divsChild>
                            <w:div w:id="2073117621">
                              <w:marLeft w:val="0"/>
                              <w:marRight w:val="0"/>
                              <w:marTop w:val="0"/>
                              <w:marBottom w:val="0"/>
                              <w:divBdr>
                                <w:top w:val="none" w:sz="0" w:space="0" w:color="auto"/>
                                <w:left w:val="none" w:sz="0" w:space="0" w:color="auto"/>
                                <w:bottom w:val="none" w:sz="0" w:space="0" w:color="auto"/>
                                <w:right w:val="none" w:sz="0" w:space="0" w:color="auto"/>
                              </w:divBdr>
                              <w:divsChild>
                                <w:div w:id="305743316">
                                  <w:marLeft w:val="0"/>
                                  <w:marRight w:val="0"/>
                                  <w:marTop w:val="0"/>
                                  <w:marBottom w:val="0"/>
                                  <w:divBdr>
                                    <w:top w:val="none" w:sz="0" w:space="0" w:color="auto"/>
                                    <w:left w:val="none" w:sz="0" w:space="0" w:color="auto"/>
                                    <w:bottom w:val="none" w:sz="0" w:space="0" w:color="auto"/>
                                    <w:right w:val="none" w:sz="0" w:space="0" w:color="auto"/>
                                  </w:divBdr>
                                  <w:divsChild>
                                    <w:div w:id="2015765076">
                                      <w:marLeft w:val="0"/>
                                      <w:marRight w:val="0"/>
                                      <w:marTop w:val="0"/>
                                      <w:marBottom w:val="0"/>
                                      <w:divBdr>
                                        <w:top w:val="none" w:sz="0" w:space="0" w:color="auto"/>
                                        <w:left w:val="none" w:sz="0" w:space="0" w:color="auto"/>
                                        <w:bottom w:val="none" w:sz="0" w:space="0" w:color="auto"/>
                                        <w:right w:val="none" w:sz="0" w:space="0" w:color="auto"/>
                                      </w:divBdr>
                                      <w:divsChild>
                                        <w:div w:id="22356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0734928">
          <w:marLeft w:val="0"/>
          <w:marRight w:val="0"/>
          <w:marTop w:val="0"/>
          <w:marBottom w:val="0"/>
          <w:divBdr>
            <w:top w:val="none" w:sz="0" w:space="0" w:color="auto"/>
            <w:left w:val="none" w:sz="0" w:space="0" w:color="auto"/>
            <w:bottom w:val="none" w:sz="0" w:space="0" w:color="auto"/>
            <w:right w:val="none" w:sz="0" w:space="0" w:color="auto"/>
          </w:divBdr>
          <w:divsChild>
            <w:div w:id="1080446553">
              <w:marLeft w:val="0"/>
              <w:marRight w:val="0"/>
              <w:marTop w:val="0"/>
              <w:marBottom w:val="0"/>
              <w:divBdr>
                <w:top w:val="none" w:sz="0" w:space="0" w:color="auto"/>
                <w:left w:val="none" w:sz="0" w:space="0" w:color="auto"/>
                <w:bottom w:val="none" w:sz="0" w:space="0" w:color="auto"/>
                <w:right w:val="none" w:sz="0" w:space="0" w:color="auto"/>
              </w:divBdr>
              <w:divsChild>
                <w:div w:id="641425875">
                  <w:marLeft w:val="0"/>
                  <w:marRight w:val="0"/>
                  <w:marTop w:val="0"/>
                  <w:marBottom w:val="0"/>
                  <w:divBdr>
                    <w:top w:val="none" w:sz="0" w:space="0" w:color="auto"/>
                    <w:left w:val="none" w:sz="0" w:space="0" w:color="auto"/>
                    <w:bottom w:val="none" w:sz="0" w:space="0" w:color="auto"/>
                    <w:right w:val="none" w:sz="0" w:space="0" w:color="auto"/>
                  </w:divBdr>
                  <w:divsChild>
                    <w:div w:id="98717325">
                      <w:marLeft w:val="0"/>
                      <w:marRight w:val="0"/>
                      <w:marTop w:val="0"/>
                      <w:marBottom w:val="0"/>
                      <w:divBdr>
                        <w:top w:val="none" w:sz="0" w:space="0" w:color="auto"/>
                        <w:left w:val="none" w:sz="0" w:space="0" w:color="auto"/>
                        <w:bottom w:val="none" w:sz="0" w:space="0" w:color="auto"/>
                        <w:right w:val="none" w:sz="0" w:space="0" w:color="auto"/>
                      </w:divBdr>
                      <w:divsChild>
                        <w:div w:id="2129155228">
                          <w:marLeft w:val="0"/>
                          <w:marRight w:val="0"/>
                          <w:marTop w:val="0"/>
                          <w:marBottom w:val="0"/>
                          <w:divBdr>
                            <w:top w:val="none" w:sz="0" w:space="0" w:color="auto"/>
                            <w:left w:val="none" w:sz="0" w:space="0" w:color="auto"/>
                            <w:bottom w:val="none" w:sz="0" w:space="0" w:color="auto"/>
                            <w:right w:val="none" w:sz="0" w:space="0" w:color="auto"/>
                          </w:divBdr>
                          <w:divsChild>
                            <w:div w:id="1716126867">
                              <w:marLeft w:val="0"/>
                              <w:marRight w:val="0"/>
                              <w:marTop w:val="0"/>
                              <w:marBottom w:val="0"/>
                              <w:divBdr>
                                <w:top w:val="none" w:sz="0" w:space="0" w:color="auto"/>
                                <w:left w:val="none" w:sz="0" w:space="0" w:color="auto"/>
                                <w:bottom w:val="none" w:sz="0" w:space="0" w:color="auto"/>
                                <w:right w:val="none" w:sz="0" w:space="0" w:color="auto"/>
                              </w:divBdr>
                              <w:divsChild>
                                <w:div w:id="96685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568647">
                  <w:marLeft w:val="0"/>
                  <w:marRight w:val="0"/>
                  <w:marTop w:val="0"/>
                  <w:marBottom w:val="0"/>
                  <w:divBdr>
                    <w:top w:val="none" w:sz="0" w:space="0" w:color="auto"/>
                    <w:left w:val="none" w:sz="0" w:space="0" w:color="auto"/>
                    <w:bottom w:val="none" w:sz="0" w:space="0" w:color="auto"/>
                    <w:right w:val="none" w:sz="0" w:space="0" w:color="auto"/>
                  </w:divBdr>
                  <w:divsChild>
                    <w:div w:id="290792383">
                      <w:marLeft w:val="0"/>
                      <w:marRight w:val="0"/>
                      <w:marTop w:val="0"/>
                      <w:marBottom w:val="0"/>
                      <w:divBdr>
                        <w:top w:val="none" w:sz="0" w:space="0" w:color="auto"/>
                        <w:left w:val="none" w:sz="0" w:space="0" w:color="auto"/>
                        <w:bottom w:val="none" w:sz="0" w:space="0" w:color="auto"/>
                        <w:right w:val="none" w:sz="0" w:space="0" w:color="auto"/>
                      </w:divBdr>
                      <w:divsChild>
                        <w:div w:id="597296492">
                          <w:marLeft w:val="0"/>
                          <w:marRight w:val="0"/>
                          <w:marTop w:val="0"/>
                          <w:marBottom w:val="0"/>
                          <w:divBdr>
                            <w:top w:val="none" w:sz="0" w:space="0" w:color="auto"/>
                            <w:left w:val="none" w:sz="0" w:space="0" w:color="auto"/>
                            <w:bottom w:val="none" w:sz="0" w:space="0" w:color="auto"/>
                            <w:right w:val="none" w:sz="0" w:space="0" w:color="auto"/>
                          </w:divBdr>
                          <w:divsChild>
                            <w:div w:id="1113286964">
                              <w:marLeft w:val="0"/>
                              <w:marRight w:val="0"/>
                              <w:marTop w:val="0"/>
                              <w:marBottom w:val="0"/>
                              <w:divBdr>
                                <w:top w:val="none" w:sz="0" w:space="0" w:color="auto"/>
                                <w:left w:val="none" w:sz="0" w:space="0" w:color="auto"/>
                                <w:bottom w:val="none" w:sz="0" w:space="0" w:color="auto"/>
                                <w:right w:val="none" w:sz="0" w:space="0" w:color="auto"/>
                              </w:divBdr>
                              <w:divsChild>
                                <w:div w:id="222371737">
                                  <w:marLeft w:val="0"/>
                                  <w:marRight w:val="0"/>
                                  <w:marTop w:val="0"/>
                                  <w:marBottom w:val="0"/>
                                  <w:divBdr>
                                    <w:top w:val="none" w:sz="0" w:space="0" w:color="auto"/>
                                    <w:left w:val="none" w:sz="0" w:space="0" w:color="auto"/>
                                    <w:bottom w:val="none" w:sz="0" w:space="0" w:color="auto"/>
                                    <w:right w:val="none" w:sz="0" w:space="0" w:color="auto"/>
                                  </w:divBdr>
                                  <w:divsChild>
                                    <w:div w:id="32848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28" Type="http://schemas.microsoft.com/office/2018/08/relationships/commentsExtensible" Target="commentsExtensible.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6517330DED9C4E92ED7114F2467F03" ma:contentTypeVersion="18" ma:contentTypeDescription="Create a new document." ma:contentTypeScope="" ma:versionID="b8ed5b3ffa4f6b5d27e5a2175a6a21ec">
  <xsd:schema xmlns:xsd="http://www.w3.org/2001/XMLSchema" xmlns:xs="http://www.w3.org/2001/XMLSchema" xmlns:p="http://schemas.microsoft.com/office/2006/metadata/properties" xmlns:ns2="74979f4d-102a-4cfb-a7b5-eec6ff1e5d5f" xmlns:ns3="c37cae35-0682-4a76-baf1-0051cd5cf289" targetNamespace="http://schemas.microsoft.com/office/2006/metadata/properties" ma:root="true" ma:fieldsID="ce421c8fec04901820efd6839a1853b2" ns2:_="" ns3:_="">
    <xsd:import namespace="74979f4d-102a-4cfb-a7b5-eec6ff1e5d5f"/>
    <xsd:import namespace="c37cae35-0682-4a76-baf1-0051cd5cf28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79f4d-102a-4cfb-a7b5-eec6ff1e5d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adb6386-4397-4399-bc20-d406e37fcc9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7cae35-0682-4a76-baf1-0051cd5cf28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9c19830-2ef2-4476-a253-a5976aa08f05}" ma:internalName="TaxCatchAll" ma:showField="CatchAllData" ma:web="c37cae35-0682-4a76-baf1-0051cd5cf2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4979f4d-102a-4cfb-a7b5-eec6ff1e5d5f">
      <Terms xmlns="http://schemas.microsoft.com/office/infopath/2007/PartnerControls"/>
    </lcf76f155ced4ddcb4097134ff3c332f>
    <TaxCatchAll xmlns="c37cae35-0682-4a76-baf1-0051cd5cf28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D50EE-ACE1-4615-929B-3C13ED5940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79f4d-102a-4cfb-a7b5-eec6ff1e5d5f"/>
    <ds:schemaRef ds:uri="c37cae35-0682-4a76-baf1-0051cd5cf2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9768F9-B3B8-4CCB-9E86-F69B7E48301C}">
  <ds:schemaRefs>
    <ds:schemaRef ds:uri="http://schemas.microsoft.com/sharepoint/v3/contenttype/forms"/>
  </ds:schemaRefs>
</ds:datastoreItem>
</file>

<file path=customXml/itemProps3.xml><?xml version="1.0" encoding="utf-8"?>
<ds:datastoreItem xmlns:ds="http://schemas.openxmlformats.org/officeDocument/2006/customXml" ds:itemID="{17132A77-2E68-4013-A841-BA4DCCAFD1FA}">
  <ds:schemaRefs>
    <ds:schemaRef ds:uri="http://schemas.microsoft.com/office/2006/metadata/properties"/>
    <ds:schemaRef ds:uri="http://schemas.microsoft.com/office/infopath/2007/PartnerControls"/>
    <ds:schemaRef ds:uri="74979f4d-102a-4cfb-a7b5-eec6ff1e5d5f"/>
    <ds:schemaRef ds:uri="c37cae35-0682-4a76-baf1-0051cd5cf289"/>
  </ds:schemaRefs>
</ds:datastoreItem>
</file>

<file path=customXml/itemProps4.xml><?xml version="1.0" encoding="utf-8"?>
<ds:datastoreItem xmlns:ds="http://schemas.openxmlformats.org/officeDocument/2006/customXml" ds:itemID="{56E4ACE2-DBC6-4BC8-900D-1E4E5F0E8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447</Words>
  <Characters>2818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Pressemitteilung RAS und Euromac</vt:lpstr>
    </vt:vector>
  </TitlesOfParts>
  <Company>RAS Reinhardt Maschinenbau GmbH</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RAS und Euromac</dc:title>
  <dc:subject/>
  <dc:creator>Romina Klingler</dc:creator>
  <cp:keywords/>
  <dc:description/>
  <cp:lastModifiedBy>Romina Klingler</cp:lastModifiedBy>
  <cp:revision>7</cp:revision>
  <cp:lastPrinted>2025-07-11T11:04:00Z</cp:lastPrinted>
  <dcterms:created xsi:type="dcterms:W3CDTF">2026-03-10T06:58:00Z</dcterms:created>
  <dcterms:modified xsi:type="dcterms:W3CDTF">2026-10-15T12:01:00Z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0x0101003E6517330DED9C4E92ED7114F2467F03</vt:lpwstr>
  </property>
  <property fmtid="{D5CDD505-2E9C-101B-9397-08002B2CF9AE}" pid="3" name="MediaServiceImageTags">
    <vt:lpwstr/>
  </property>
</Properties>
</file>