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Default="00956000">
      <w:pPr>
        <w:rPr>
          <w:rFonts w:ascii="Arial" w:hAnsi="Arial" w:cs="Arial"/>
          <w:b/>
          <w:i/>
          <w:sz w:val="40"/>
        </w:rPr>
      </w:pPr>
      <w:r>
        <w:rPr>
          <w:rFonts w:ascii="Arial" w:hAnsi="Arial" w:cs="Arial"/>
          <w:b/>
          <w:i/>
          <w:sz w:val="40"/>
        </w:rPr>
        <w:t>Pressemitteilung</w:t>
      </w:r>
    </w:p>
    <w:p w:rsidR="00F55EEF" w:rsidRDefault="00F55EEF" w:rsidP="00F55EEF">
      <w:pPr>
        <w:ind w:left="2124" w:firstLine="708"/>
        <w:jc w:val="right"/>
        <w:rPr>
          <w:rFonts w:ascii="Arial" w:hAnsi="Arial" w:cs="Arial"/>
          <w:i/>
        </w:rPr>
      </w:pPr>
      <w:r w:rsidRPr="00F55EEF">
        <w:rPr>
          <w:rFonts w:ascii="Arial" w:hAnsi="Arial" w:cs="Arial"/>
          <w:i/>
        </w:rPr>
        <w:t xml:space="preserve">Sindelfingen, </w:t>
      </w:r>
      <w:r w:rsidR="00FE3D2F">
        <w:rPr>
          <w:rFonts w:ascii="Arial" w:hAnsi="Arial" w:cs="Arial"/>
          <w:i/>
        </w:rPr>
        <w:t>19</w:t>
      </w:r>
      <w:r w:rsidRPr="00F55EEF">
        <w:rPr>
          <w:rFonts w:ascii="Arial" w:hAnsi="Arial" w:cs="Arial"/>
          <w:i/>
        </w:rPr>
        <w:t xml:space="preserve">. </w:t>
      </w:r>
      <w:r w:rsidR="00361105">
        <w:rPr>
          <w:rFonts w:ascii="Arial" w:hAnsi="Arial" w:cs="Arial"/>
          <w:i/>
        </w:rPr>
        <w:t>August</w:t>
      </w:r>
      <w:r w:rsidRPr="00F55EEF">
        <w:rPr>
          <w:rFonts w:ascii="Arial" w:hAnsi="Arial" w:cs="Arial"/>
          <w:i/>
        </w:rPr>
        <w:t xml:space="preserve"> 202</w:t>
      </w:r>
      <w:r>
        <w:rPr>
          <w:rFonts w:ascii="Arial" w:hAnsi="Arial" w:cs="Arial"/>
          <w:i/>
        </w:rPr>
        <w:t>5</w:t>
      </w:r>
    </w:p>
    <w:p w:rsidR="000453ED" w:rsidRDefault="003B2107" w:rsidP="007E604A">
      <w:pPr>
        <w:rPr>
          <w:rFonts w:ascii="Arial" w:hAnsi="Arial" w:cs="Arial"/>
          <w:sz w:val="24"/>
        </w:rPr>
      </w:pPr>
      <w:r w:rsidRPr="003B2107">
        <w:rPr>
          <w:rFonts w:ascii="Arial" w:hAnsi="Arial" w:cs="Arial"/>
          <w:b/>
          <w:sz w:val="28"/>
        </w:rPr>
        <w:t>RAS präsentiert Innovationen im Biegen</w:t>
      </w:r>
      <w:r w:rsidR="000453ED">
        <w:rPr>
          <w:rFonts w:ascii="Arial" w:hAnsi="Arial" w:cs="Arial"/>
          <w:b/>
          <w:sz w:val="28"/>
        </w:rPr>
        <w:br/>
      </w:r>
      <w:r w:rsidRPr="003B2107">
        <w:rPr>
          <w:rFonts w:ascii="Arial" w:hAnsi="Arial" w:cs="Arial"/>
          <w:sz w:val="24"/>
        </w:rPr>
        <w:t>Automatisierung auf neuem Niveau</w:t>
      </w:r>
    </w:p>
    <w:p w:rsidR="00361105" w:rsidRPr="00361105" w:rsidRDefault="00361105" w:rsidP="00361105">
      <w:pPr>
        <w:pStyle w:val="StandardWeb"/>
        <w:spacing w:line="360" w:lineRule="auto"/>
        <w:rPr>
          <w:rFonts w:ascii="Arial" w:hAnsi="Arial" w:cs="Arial"/>
          <w:sz w:val="22"/>
        </w:rPr>
      </w:pPr>
      <w:r w:rsidRPr="00F43168">
        <w:rPr>
          <w:rFonts w:ascii="Arial" w:hAnsi="Arial" w:cs="Arial"/>
          <w:b/>
          <w:sz w:val="22"/>
        </w:rPr>
        <w:t>Zur Blechexpo in Stuttgart zeigt RAS Reinhardt Maschinenbau GmbH, wie moderne Biegetechnologie und intelligente Automatisierung Hand in Hand gehe</w:t>
      </w:r>
      <w:r w:rsidR="00F43168">
        <w:rPr>
          <w:rFonts w:ascii="Arial" w:hAnsi="Arial" w:cs="Arial"/>
          <w:b/>
          <w:sz w:val="22"/>
        </w:rPr>
        <w:t>n</w:t>
      </w:r>
      <w:r w:rsidRPr="00F43168">
        <w:rPr>
          <w:rFonts w:ascii="Arial" w:hAnsi="Arial" w:cs="Arial"/>
          <w:b/>
          <w:sz w:val="22"/>
        </w:rPr>
        <w:t>.</w:t>
      </w:r>
      <w:r w:rsidR="00F43168" w:rsidRPr="00F43168">
        <w:rPr>
          <w:b/>
        </w:rPr>
        <w:t xml:space="preserve"> </w:t>
      </w:r>
      <w:r w:rsidR="00BB6F39" w:rsidRPr="00BB6F39">
        <w:rPr>
          <w:rFonts w:ascii="Arial" w:hAnsi="Arial" w:cs="Arial"/>
          <w:b/>
          <w:sz w:val="22"/>
        </w:rPr>
        <w:t xml:space="preserve">Im Zentrum des Messeauftritts in Halle 1, Stand 1604 stehen drei leistungsstarke Systeme, </w:t>
      </w:r>
      <w:r w:rsidR="00082D21" w:rsidRPr="00082D21">
        <w:rPr>
          <w:rFonts w:ascii="Arial" w:hAnsi="Arial" w:cs="Arial"/>
          <w:b/>
          <w:sz w:val="22"/>
        </w:rPr>
        <w:t>darunter eine Maschinenneuheit, die Maßstäbe für automatisiertes Biegen setzt.</w:t>
      </w:r>
    </w:p>
    <w:p w:rsidR="00BB6F39" w:rsidRDefault="00BB6F39" w:rsidP="00361105">
      <w:pPr>
        <w:pStyle w:val="StandardWeb"/>
        <w:spacing w:line="360" w:lineRule="auto"/>
        <w:rPr>
          <w:rFonts w:ascii="Arial" w:hAnsi="Arial" w:cs="Arial"/>
          <w:sz w:val="22"/>
        </w:rPr>
      </w:pPr>
      <w:r w:rsidRPr="00BB6F39">
        <w:rPr>
          <w:rFonts w:ascii="Arial" w:hAnsi="Arial" w:cs="Arial"/>
          <w:sz w:val="22"/>
        </w:rPr>
        <w:t xml:space="preserve">Neben </w:t>
      </w:r>
      <w:r w:rsidR="008C018B">
        <w:rPr>
          <w:rFonts w:ascii="Arial" w:hAnsi="Arial" w:cs="Arial"/>
          <w:sz w:val="22"/>
        </w:rPr>
        <w:t xml:space="preserve">den </w:t>
      </w:r>
      <w:r w:rsidRPr="00BB6F39">
        <w:rPr>
          <w:rFonts w:ascii="Arial" w:hAnsi="Arial" w:cs="Arial"/>
          <w:sz w:val="22"/>
        </w:rPr>
        <w:t xml:space="preserve">bewährten </w:t>
      </w:r>
      <w:r w:rsidR="00082D21">
        <w:rPr>
          <w:rFonts w:ascii="Arial" w:hAnsi="Arial" w:cs="Arial"/>
          <w:sz w:val="22"/>
        </w:rPr>
        <w:t>Modellen</w:t>
      </w:r>
      <w:r w:rsidRPr="00BB6F39">
        <w:rPr>
          <w:rFonts w:ascii="Arial" w:hAnsi="Arial" w:cs="Arial"/>
          <w:sz w:val="22"/>
        </w:rPr>
        <w:t xml:space="preserve"> dem </w:t>
      </w:r>
      <w:bookmarkStart w:id="0" w:name="_GoBack"/>
      <w:proofErr w:type="spellStart"/>
      <w:r w:rsidRPr="00BB6F39">
        <w:rPr>
          <w:rFonts w:ascii="Arial" w:hAnsi="Arial" w:cs="Arial"/>
          <w:sz w:val="22"/>
        </w:rPr>
        <w:t>Mini</w:t>
      </w:r>
      <w:bookmarkEnd w:id="0"/>
      <w:r w:rsidRPr="00BB6F39">
        <w:rPr>
          <w:rFonts w:ascii="Arial" w:hAnsi="Arial" w:cs="Arial"/>
          <w:sz w:val="22"/>
        </w:rPr>
        <w:t>bendCenter</w:t>
      </w:r>
      <w:proofErr w:type="spellEnd"/>
      <w:r w:rsidR="00E13269">
        <w:rPr>
          <w:rFonts w:ascii="Arial" w:hAnsi="Arial" w:cs="Arial"/>
          <w:sz w:val="22"/>
        </w:rPr>
        <w:t xml:space="preserve"> </w:t>
      </w:r>
      <w:r w:rsidRPr="00BB6F39">
        <w:rPr>
          <w:rFonts w:ascii="Arial" w:hAnsi="Arial" w:cs="Arial"/>
          <w:sz w:val="22"/>
        </w:rPr>
        <w:t xml:space="preserve">2 und </w:t>
      </w:r>
      <w:proofErr w:type="spellStart"/>
      <w:r w:rsidRPr="00BB6F39">
        <w:rPr>
          <w:rFonts w:ascii="Arial" w:hAnsi="Arial" w:cs="Arial"/>
          <w:sz w:val="22"/>
        </w:rPr>
        <w:t>Multibend</w:t>
      </w:r>
      <w:proofErr w:type="spellEnd"/>
      <w:r w:rsidRPr="00BB6F39">
        <w:rPr>
          <w:rFonts w:ascii="Arial" w:hAnsi="Arial" w:cs="Arial"/>
          <w:sz w:val="22"/>
        </w:rPr>
        <w:t xml:space="preserve">-Center ECO erwartet </w:t>
      </w:r>
      <w:r w:rsidR="00082D21">
        <w:rPr>
          <w:rFonts w:ascii="Arial" w:hAnsi="Arial" w:cs="Arial"/>
          <w:sz w:val="22"/>
        </w:rPr>
        <w:t xml:space="preserve">die </w:t>
      </w:r>
      <w:r w:rsidRPr="00BB6F39">
        <w:rPr>
          <w:rFonts w:ascii="Arial" w:hAnsi="Arial" w:cs="Arial"/>
          <w:sz w:val="22"/>
        </w:rPr>
        <w:t xml:space="preserve">Besucher ein besonderes Highlight: </w:t>
      </w:r>
      <w:r w:rsidR="008C018B">
        <w:rPr>
          <w:rFonts w:ascii="Arial" w:hAnsi="Arial" w:cs="Arial"/>
          <w:sz w:val="22"/>
        </w:rPr>
        <w:t xml:space="preserve">die Premiere der </w:t>
      </w:r>
      <w:proofErr w:type="spellStart"/>
      <w:r w:rsidR="008C018B">
        <w:rPr>
          <w:rFonts w:ascii="Arial" w:hAnsi="Arial" w:cs="Arial"/>
          <w:sz w:val="22"/>
        </w:rPr>
        <w:t>XLTbend</w:t>
      </w:r>
      <w:proofErr w:type="spellEnd"/>
      <w:r w:rsidR="00E13269">
        <w:rPr>
          <w:rFonts w:ascii="Arial" w:hAnsi="Arial" w:cs="Arial"/>
          <w:sz w:val="22"/>
        </w:rPr>
        <w:t xml:space="preserve"> </w:t>
      </w:r>
      <w:r w:rsidR="008C018B">
        <w:rPr>
          <w:rFonts w:ascii="Arial" w:hAnsi="Arial" w:cs="Arial"/>
          <w:sz w:val="22"/>
        </w:rPr>
        <w:t>2. A</w:t>
      </w:r>
      <w:r w:rsidR="00230435" w:rsidRPr="00230435">
        <w:rPr>
          <w:rFonts w:ascii="Arial" w:hAnsi="Arial" w:cs="Arial"/>
          <w:sz w:val="22"/>
        </w:rPr>
        <w:t xml:space="preserve">ls direkte Nachfolgerin der erfolgreichen </w:t>
      </w:r>
      <w:proofErr w:type="spellStart"/>
      <w:r w:rsidR="00230435" w:rsidRPr="00230435">
        <w:rPr>
          <w:rFonts w:ascii="Arial" w:hAnsi="Arial" w:cs="Arial"/>
          <w:sz w:val="22"/>
        </w:rPr>
        <w:t>XLTbend</w:t>
      </w:r>
      <w:proofErr w:type="spellEnd"/>
      <w:r w:rsidR="00230435" w:rsidRPr="00230435">
        <w:rPr>
          <w:rFonts w:ascii="Arial" w:hAnsi="Arial" w:cs="Arial"/>
          <w:sz w:val="22"/>
        </w:rPr>
        <w:t xml:space="preserve"> wurde sie gezielt für automatisierte Anwendungen weiterentwickelt und erstmals mit einer Schnittstelle zur Roboteranbindung ausgestattet.</w:t>
      </w:r>
    </w:p>
    <w:p w:rsidR="00230435" w:rsidRPr="00082D21" w:rsidRDefault="003B2107" w:rsidP="00082D21">
      <w:pPr>
        <w:pStyle w:val="StandardWeb"/>
        <w:spacing w:line="360" w:lineRule="auto"/>
        <w:rPr>
          <w:rFonts w:ascii="Arial" w:hAnsi="Arial" w:cs="Arial"/>
          <w:sz w:val="22"/>
        </w:rPr>
      </w:pPr>
      <w:r w:rsidRPr="00F43168">
        <w:rPr>
          <w:rFonts w:ascii="Arial" w:hAnsi="Arial" w:cs="Arial"/>
          <w:b/>
          <w:sz w:val="22"/>
        </w:rPr>
        <w:t xml:space="preserve">Premiere: </w:t>
      </w:r>
      <w:r w:rsidR="00BB6F39" w:rsidRPr="00BB6F39">
        <w:rPr>
          <w:rFonts w:ascii="Arial" w:hAnsi="Arial" w:cs="Arial"/>
          <w:b/>
          <w:sz w:val="22"/>
        </w:rPr>
        <w:t>Vollautomatisches Biegen mit Roboterintegration</w:t>
      </w:r>
      <w:r w:rsidR="008C018B">
        <w:rPr>
          <w:rFonts w:ascii="Arial" w:hAnsi="Arial" w:cs="Arial"/>
          <w:b/>
          <w:sz w:val="22"/>
        </w:rPr>
        <w:br/>
      </w:r>
      <w:r w:rsidR="008C018B">
        <w:rPr>
          <w:rFonts w:ascii="Arial" w:hAnsi="Arial" w:cs="Arial"/>
          <w:sz w:val="22"/>
        </w:rPr>
        <w:t>Mit der neuen</w:t>
      </w:r>
      <w:r w:rsidR="00230435" w:rsidRPr="00230435">
        <w:rPr>
          <w:rFonts w:ascii="Arial" w:hAnsi="Arial" w:cs="Arial"/>
          <w:sz w:val="22"/>
        </w:rPr>
        <w:t xml:space="preserve"> </w:t>
      </w:r>
      <w:proofErr w:type="spellStart"/>
      <w:r w:rsidR="00230435" w:rsidRPr="00230435">
        <w:rPr>
          <w:rFonts w:ascii="Arial" w:hAnsi="Arial" w:cs="Arial"/>
          <w:sz w:val="22"/>
        </w:rPr>
        <w:t>XLTbend</w:t>
      </w:r>
      <w:proofErr w:type="spellEnd"/>
      <w:r w:rsidR="00E13269">
        <w:rPr>
          <w:rFonts w:ascii="Arial" w:hAnsi="Arial" w:cs="Arial"/>
          <w:sz w:val="22"/>
        </w:rPr>
        <w:t xml:space="preserve"> </w:t>
      </w:r>
      <w:r w:rsidR="00230435" w:rsidRPr="00230435">
        <w:rPr>
          <w:rFonts w:ascii="Arial" w:hAnsi="Arial" w:cs="Arial"/>
          <w:sz w:val="22"/>
        </w:rPr>
        <w:t xml:space="preserve">2 setzt </w:t>
      </w:r>
      <w:r w:rsidR="008C018B">
        <w:rPr>
          <w:rFonts w:ascii="Arial" w:hAnsi="Arial" w:cs="Arial"/>
          <w:sz w:val="22"/>
        </w:rPr>
        <w:t xml:space="preserve">RAS </w:t>
      </w:r>
      <w:r w:rsidR="00230435" w:rsidRPr="00230435">
        <w:rPr>
          <w:rFonts w:ascii="Arial" w:hAnsi="Arial" w:cs="Arial"/>
          <w:sz w:val="22"/>
        </w:rPr>
        <w:t>neue Maßstäbe in der Großteil</w:t>
      </w:r>
      <w:r w:rsidR="00C62E19">
        <w:rPr>
          <w:rFonts w:ascii="Arial" w:hAnsi="Arial" w:cs="Arial"/>
          <w:sz w:val="22"/>
        </w:rPr>
        <w:t>e</w:t>
      </w:r>
      <w:r w:rsidR="00230435" w:rsidRPr="00230435">
        <w:rPr>
          <w:rFonts w:ascii="Arial" w:hAnsi="Arial" w:cs="Arial"/>
          <w:sz w:val="22"/>
        </w:rPr>
        <w:t>fertigung</w:t>
      </w:r>
      <w:r w:rsidR="00C62E19">
        <w:rPr>
          <w:rFonts w:ascii="Arial" w:hAnsi="Arial" w:cs="Arial"/>
          <w:sz w:val="22"/>
        </w:rPr>
        <w:t xml:space="preserve"> wie Boxen und Paneele.</w:t>
      </w:r>
      <w:r w:rsidR="008C018B" w:rsidRPr="008C018B">
        <w:t xml:space="preserve"> </w:t>
      </w:r>
      <w:r w:rsidR="00F32ADB">
        <w:rPr>
          <w:rFonts w:ascii="Arial" w:hAnsi="Arial" w:cs="Arial"/>
          <w:sz w:val="22"/>
        </w:rPr>
        <w:t>Erweiterungen der Möglichkeiten beim Manipulator</w:t>
      </w:r>
      <w:r w:rsidR="008C018B" w:rsidRPr="008C018B">
        <w:rPr>
          <w:rFonts w:ascii="Arial" w:hAnsi="Arial" w:cs="Arial"/>
          <w:sz w:val="22"/>
        </w:rPr>
        <w:t>, moderne Sicherheitsfunktionen, energieeffiziente IE5-Servoantriebe und ein verstärkter Biegewangenhub für erweiterte Biegefunktionalitäten</w:t>
      </w:r>
      <w:r w:rsidR="00C62E19">
        <w:rPr>
          <w:rFonts w:ascii="Arial" w:hAnsi="Arial" w:cs="Arial"/>
          <w:sz w:val="22"/>
        </w:rPr>
        <w:t>,</w:t>
      </w:r>
      <w:r w:rsidR="008C018B" w:rsidRPr="008C018B">
        <w:rPr>
          <w:rFonts w:ascii="Arial" w:hAnsi="Arial" w:cs="Arial"/>
          <w:sz w:val="22"/>
        </w:rPr>
        <w:t xml:space="preserve"> machen sie deutlich leistungsfähiger und flexibler als ihre Vorgängerin.</w:t>
      </w:r>
      <w:r w:rsidR="008C018B">
        <w:rPr>
          <w:rFonts w:ascii="Arial" w:hAnsi="Arial" w:cs="Arial"/>
          <w:sz w:val="22"/>
        </w:rPr>
        <w:t xml:space="preserve"> </w:t>
      </w:r>
      <w:r w:rsidR="008C018B" w:rsidRPr="00082D21">
        <w:rPr>
          <w:rFonts w:ascii="Arial" w:hAnsi="Arial" w:cs="Arial"/>
          <w:sz w:val="22"/>
        </w:rPr>
        <w:t xml:space="preserve">Dank definierter Schnittstellen und einer </w:t>
      </w:r>
      <w:r w:rsidR="008C018B">
        <w:rPr>
          <w:rFonts w:ascii="Arial" w:hAnsi="Arial" w:cs="Arial"/>
          <w:sz w:val="22"/>
        </w:rPr>
        <w:t xml:space="preserve">eigenen </w:t>
      </w:r>
      <w:r w:rsidR="008C018B" w:rsidRPr="00082D21">
        <w:rPr>
          <w:rFonts w:ascii="Arial" w:hAnsi="Arial" w:cs="Arial"/>
          <w:sz w:val="22"/>
        </w:rPr>
        <w:t xml:space="preserve">RAS-Automatisierungslösung </w:t>
      </w:r>
      <w:r w:rsidR="008C018B">
        <w:rPr>
          <w:rFonts w:ascii="Arial" w:hAnsi="Arial" w:cs="Arial"/>
          <w:sz w:val="22"/>
        </w:rPr>
        <w:t xml:space="preserve">LUNA </w:t>
      </w:r>
      <w:r w:rsidR="00230435" w:rsidRPr="00230435">
        <w:rPr>
          <w:rFonts w:ascii="Arial" w:hAnsi="Arial" w:cs="Arial"/>
          <w:sz w:val="22"/>
        </w:rPr>
        <w:t xml:space="preserve">lässt sich die Maschine nahtlos in </w:t>
      </w:r>
      <w:r w:rsidR="008C018B" w:rsidRPr="008C018B">
        <w:rPr>
          <w:rFonts w:ascii="Arial" w:hAnsi="Arial" w:cs="Arial"/>
          <w:sz w:val="22"/>
        </w:rPr>
        <w:t>bestehende Fertigungsumgebungen integrieren.</w:t>
      </w:r>
    </w:p>
    <w:p w:rsidR="00361105" w:rsidRPr="00361105" w:rsidRDefault="00082D21" w:rsidP="00361105">
      <w:pPr>
        <w:pStyle w:val="StandardWeb"/>
        <w:spacing w:line="360" w:lineRule="auto"/>
        <w:rPr>
          <w:rFonts w:ascii="Arial" w:hAnsi="Arial" w:cs="Arial"/>
          <w:sz w:val="22"/>
        </w:rPr>
      </w:pPr>
      <w:r w:rsidRPr="00082D21">
        <w:rPr>
          <w:rFonts w:ascii="Arial" w:hAnsi="Arial" w:cs="Arial"/>
          <w:b/>
          <w:sz w:val="22"/>
        </w:rPr>
        <w:t>Kompakt. Effizient. Bewährt.</w:t>
      </w:r>
      <w:r>
        <w:rPr>
          <w:rFonts w:ascii="Arial" w:hAnsi="Arial" w:cs="Arial"/>
          <w:b/>
          <w:sz w:val="22"/>
        </w:rPr>
        <w:br/>
      </w:r>
      <w:r w:rsidR="008C018B" w:rsidRPr="008C018B">
        <w:rPr>
          <w:rFonts w:ascii="Arial" w:hAnsi="Arial" w:cs="Arial"/>
          <w:sz w:val="22"/>
        </w:rPr>
        <w:t xml:space="preserve">Das </w:t>
      </w:r>
      <w:proofErr w:type="spellStart"/>
      <w:r w:rsidR="008C018B" w:rsidRPr="008C018B">
        <w:rPr>
          <w:rFonts w:ascii="Arial" w:hAnsi="Arial" w:cs="Arial"/>
          <w:sz w:val="22"/>
        </w:rPr>
        <w:t>MinibendCenter</w:t>
      </w:r>
      <w:proofErr w:type="spellEnd"/>
      <w:r w:rsidR="00E13269">
        <w:rPr>
          <w:rFonts w:ascii="Arial" w:hAnsi="Arial" w:cs="Arial"/>
          <w:sz w:val="22"/>
        </w:rPr>
        <w:t xml:space="preserve"> </w:t>
      </w:r>
      <w:r w:rsidR="008C018B" w:rsidRPr="008C018B">
        <w:rPr>
          <w:rFonts w:ascii="Arial" w:hAnsi="Arial" w:cs="Arial"/>
          <w:sz w:val="22"/>
        </w:rPr>
        <w:t xml:space="preserve">2 richtet sich vor allem an Unternehmen, die kleine Bauteile </w:t>
      </w:r>
      <w:r w:rsidR="008C018B">
        <w:rPr>
          <w:rFonts w:ascii="Arial" w:hAnsi="Arial" w:cs="Arial"/>
          <w:sz w:val="22"/>
        </w:rPr>
        <w:t>ab 50x40</w:t>
      </w:r>
      <w:r w:rsidR="00C62E19">
        <w:rPr>
          <w:rFonts w:ascii="Arial" w:hAnsi="Arial" w:cs="Arial"/>
          <w:sz w:val="22"/>
        </w:rPr>
        <w:t xml:space="preserve"> </w:t>
      </w:r>
      <w:r w:rsidR="008C018B">
        <w:rPr>
          <w:rFonts w:ascii="Arial" w:hAnsi="Arial" w:cs="Arial"/>
          <w:sz w:val="22"/>
        </w:rPr>
        <w:t xml:space="preserve">mm </w:t>
      </w:r>
      <w:r w:rsidR="008C018B" w:rsidRPr="008C018B">
        <w:rPr>
          <w:rFonts w:ascii="Arial" w:hAnsi="Arial" w:cs="Arial"/>
          <w:sz w:val="22"/>
        </w:rPr>
        <w:t>wirtschaftlich</w:t>
      </w:r>
      <w:r w:rsidR="00C62E19">
        <w:rPr>
          <w:rFonts w:ascii="Arial" w:hAnsi="Arial" w:cs="Arial"/>
          <w:sz w:val="22"/>
        </w:rPr>
        <w:t>, vollautomatisch</w:t>
      </w:r>
      <w:r w:rsidR="008C018B" w:rsidRPr="008C018B">
        <w:rPr>
          <w:rFonts w:ascii="Arial" w:hAnsi="Arial" w:cs="Arial"/>
          <w:sz w:val="22"/>
        </w:rPr>
        <w:t xml:space="preserve"> und präzise verarbeiten möchten.</w:t>
      </w:r>
      <w:r w:rsidR="00361105" w:rsidRPr="00361105">
        <w:rPr>
          <w:rFonts w:ascii="Arial" w:hAnsi="Arial" w:cs="Arial"/>
          <w:sz w:val="22"/>
        </w:rPr>
        <w:t xml:space="preserve"> </w:t>
      </w:r>
      <w:r w:rsidR="00230435" w:rsidRPr="00230435">
        <w:rPr>
          <w:rFonts w:ascii="Arial" w:hAnsi="Arial" w:cs="Arial"/>
          <w:sz w:val="22"/>
        </w:rPr>
        <w:t xml:space="preserve">Das </w:t>
      </w:r>
      <w:proofErr w:type="spellStart"/>
      <w:r w:rsidR="00230435" w:rsidRPr="00230435">
        <w:rPr>
          <w:rFonts w:ascii="Arial" w:hAnsi="Arial" w:cs="Arial"/>
          <w:sz w:val="22"/>
        </w:rPr>
        <w:t>Multibend</w:t>
      </w:r>
      <w:proofErr w:type="spellEnd"/>
      <w:r w:rsidR="00230435" w:rsidRPr="00230435">
        <w:rPr>
          <w:rFonts w:ascii="Arial" w:hAnsi="Arial" w:cs="Arial"/>
          <w:sz w:val="22"/>
        </w:rPr>
        <w:t xml:space="preserve">-Center ECO vereint die komplette Funktionalität eines High-End Biegezentrums mit einem besonders attraktiven Preis-Leistungs-Verhältnis. Auch in automatisierter Ausführung erhältlich, überzeugt es </w:t>
      </w:r>
      <w:r w:rsidR="008C018B" w:rsidRPr="008C018B">
        <w:rPr>
          <w:rFonts w:ascii="Arial" w:hAnsi="Arial" w:cs="Arial"/>
          <w:sz w:val="22"/>
        </w:rPr>
        <w:t>durch effiziente Serienfertigung und einfache Bedienung.</w:t>
      </w:r>
    </w:p>
    <w:p w:rsidR="003B2107" w:rsidRDefault="003B2107" w:rsidP="00361105">
      <w:pPr>
        <w:pStyle w:val="StandardWeb"/>
        <w:spacing w:line="360" w:lineRule="auto"/>
        <w:rPr>
          <w:rFonts w:ascii="Arial" w:hAnsi="Arial" w:cs="Arial"/>
          <w:sz w:val="22"/>
        </w:rPr>
      </w:pPr>
      <w:r w:rsidRPr="003B2107">
        <w:rPr>
          <w:rFonts w:ascii="Arial" w:hAnsi="Arial" w:cs="Arial"/>
          <w:sz w:val="22"/>
        </w:rPr>
        <w:t xml:space="preserve">Exklusiv auf der Blechexpo wird </w:t>
      </w:r>
      <w:r w:rsidR="00082D21">
        <w:rPr>
          <w:rFonts w:ascii="Arial" w:hAnsi="Arial" w:cs="Arial"/>
          <w:sz w:val="22"/>
        </w:rPr>
        <w:t xml:space="preserve">die </w:t>
      </w:r>
      <w:proofErr w:type="spellStart"/>
      <w:r w:rsidR="00082D21">
        <w:rPr>
          <w:rFonts w:ascii="Arial" w:hAnsi="Arial" w:cs="Arial"/>
          <w:sz w:val="22"/>
        </w:rPr>
        <w:t>XLTbend</w:t>
      </w:r>
      <w:proofErr w:type="spellEnd"/>
      <w:r w:rsidR="00E13269">
        <w:rPr>
          <w:rFonts w:ascii="Arial" w:hAnsi="Arial" w:cs="Arial"/>
          <w:sz w:val="22"/>
        </w:rPr>
        <w:t xml:space="preserve"> </w:t>
      </w:r>
      <w:r w:rsidR="00082D21">
        <w:rPr>
          <w:rFonts w:ascii="Arial" w:hAnsi="Arial" w:cs="Arial"/>
          <w:sz w:val="22"/>
        </w:rPr>
        <w:t xml:space="preserve">2 </w:t>
      </w:r>
      <w:r w:rsidRPr="003B2107">
        <w:rPr>
          <w:rFonts w:ascii="Arial" w:hAnsi="Arial" w:cs="Arial"/>
          <w:sz w:val="22"/>
        </w:rPr>
        <w:t xml:space="preserve">erstmals live in Aktion </w:t>
      </w:r>
      <w:r w:rsidR="008C018B">
        <w:rPr>
          <w:rFonts w:ascii="Arial" w:hAnsi="Arial" w:cs="Arial"/>
          <w:sz w:val="22"/>
        </w:rPr>
        <w:t>präsentiert</w:t>
      </w:r>
      <w:r w:rsidR="006E0735">
        <w:rPr>
          <w:rFonts w:ascii="Arial" w:hAnsi="Arial" w:cs="Arial"/>
          <w:sz w:val="22"/>
        </w:rPr>
        <w:t>.</w:t>
      </w:r>
      <w:r w:rsidRPr="003B2107">
        <w:rPr>
          <w:rFonts w:ascii="Arial" w:hAnsi="Arial" w:cs="Arial"/>
          <w:sz w:val="22"/>
        </w:rPr>
        <w:t xml:space="preserve"> Besucher haben die Gelegenheit, sich direkt mit den RAS-Experten über Automatisierung</w:t>
      </w:r>
      <w:r w:rsidR="008C018B">
        <w:rPr>
          <w:rFonts w:ascii="Arial" w:hAnsi="Arial" w:cs="Arial"/>
          <w:sz w:val="22"/>
        </w:rPr>
        <w:t>skonzepte</w:t>
      </w:r>
      <w:r w:rsidRPr="003B2107">
        <w:rPr>
          <w:rFonts w:ascii="Arial" w:hAnsi="Arial" w:cs="Arial"/>
          <w:sz w:val="22"/>
        </w:rPr>
        <w:t xml:space="preserve">, Integration und </w:t>
      </w:r>
      <w:r w:rsidR="008C018B">
        <w:rPr>
          <w:rFonts w:ascii="Arial" w:hAnsi="Arial" w:cs="Arial"/>
          <w:sz w:val="22"/>
        </w:rPr>
        <w:t xml:space="preserve">konkrete </w:t>
      </w:r>
      <w:r w:rsidRPr="003B2107">
        <w:rPr>
          <w:rFonts w:ascii="Arial" w:hAnsi="Arial" w:cs="Arial"/>
          <w:sz w:val="22"/>
        </w:rPr>
        <w:t>Anwendungsmöglichkeiten auszutauschen.</w:t>
      </w:r>
    </w:p>
    <w:p w:rsidR="00F43168" w:rsidRPr="006E0735" w:rsidRDefault="003176F8" w:rsidP="00361105">
      <w:pPr>
        <w:pStyle w:val="StandardWeb"/>
        <w:spacing w:line="360" w:lineRule="auto"/>
        <w:rPr>
          <w:rFonts w:ascii="Arial" w:hAnsi="Arial" w:cs="Arial"/>
          <w:sz w:val="22"/>
          <w:szCs w:val="22"/>
        </w:rPr>
      </w:pPr>
      <w:r w:rsidRPr="003C1F3D">
        <w:rPr>
          <w:rFonts w:ascii="Arial" w:hAnsi="Arial" w:cs="Arial"/>
          <w:sz w:val="22"/>
          <w:szCs w:val="22"/>
        </w:rPr>
        <w:t>(</w:t>
      </w:r>
      <w:r w:rsidR="008C018B">
        <w:rPr>
          <w:rFonts w:ascii="Arial" w:hAnsi="Arial" w:cs="Arial"/>
          <w:sz w:val="22"/>
          <w:szCs w:val="22"/>
        </w:rPr>
        <w:t>1.</w:t>
      </w:r>
      <w:r w:rsidR="00C62E19">
        <w:rPr>
          <w:rFonts w:ascii="Arial" w:hAnsi="Arial" w:cs="Arial"/>
          <w:sz w:val="22"/>
          <w:szCs w:val="22"/>
        </w:rPr>
        <w:t>9</w:t>
      </w:r>
      <w:r w:rsidR="00354CC7">
        <w:rPr>
          <w:rFonts w:ascii="Arial" w:hAnsi="Arial" w:cs="Arial"/>
          <w:sz w:val="22"/>
          <w:szCs w:val="22"/>
        </w:rPr>
        <w:t>29</w:t>
      </w:r>
      <w:r w:rsidR="00747B5D">
        <w:rPr>
          <w:rFonts w:ascii="Arial" w:hAnsi="Arial" w:cs="Arial"/>
          <w:sz w:val="22"/>
          <w:szCs w:val="22"/>
        </w:rPr>
        <w:t xml:space="preserve"> </w:t>
      </w:r>
      <w:r w:rsidR="000F3E2B" w:rsidRPr="003C1F3D">
        <w:rPr>
          <w:rFonts w:ascii="Arial" w:hAnsi="Arial" w:cs="Arial"/>
          <w:sz w:val="22"/>
          <w:szCs w:val="22"/>
        </w:rPr>
        <w:t>Zeichen inkl. Leerzeichen)</w:t>
      </w:r>
      <w:r w:rsidR="006E0735">
        <w:rPr>
          <w:rFonts w:ascii="Arial" w:hAnsi="Arial" w:cs="Arial"/>
          <w:sz w:val="22"/>
          <w:szCs w:val="22"/>
        </w:rPr>
        <w:br/>
      </w:r>
      <w:r w:rsidR="006E0735">
        <w:rPr>
          <w:rFonts w:ascii="Arial" w:hAnsi="Arial" w:cs="Arial"/>
          <w:b/>
          <w:color w:val="FF0000"/>
        </w:rPr>
        <w:t>B</w:t>
      </w:r>
      <w:r w:rsidR="00F43168" w:rsidRPr="00F43168">
        <w:rPr>
          <w:rFonts w:ascii="Arial" w:hAnsi="Arial" w:cs="Arial"/>
          <w:b/>
          <w:color w:val="FF0000"/>
        </w:rPr>
        <w:t>esuchen Sie uns auf der Blechexpo in Stuttgart in Halle 1, Stand 1604</w:t>
      </w:r>
    </w:p>
    <w:p w:rsidR="000453ED" w:rsidRPr="000453ED" w:rsidRDefault="000453ED" w:rsidP="000F3E2B">
      <w:pPr>
        <w:suppressAutoHyphens/>
        <w:spacing w:line="300" w:lineRule="auto"/>
        <w:rPr>
          <w:rFonts w:ascii="Arial" w:hAnsi="Arial" w:cs="Arial"/>
          <w:b/>
        </w:rPr>
      </w:pPr>
      <w:r w:rsidRPr="000453ED">
        <w:rPr>
          <w:rFonts w:ascii="Arial" w:hAnsi="Arial" w:cs="Arial"/>
          <w:b/>
        </w:rPr>
        <w:lastRenderedPageBreak/>
        <w:t>Über RAS:</w:t>
      </w:r>
    </w:p>
    <w:p w:rsidR="000453ED" w:rsidRDefault="000453ED" w:rsidP="00426FA9">
      <w:pPr>
        <w:spacing w:line="36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rsidR="000E4E49" w:rsidRPr="000E4E49" w:rsidRDefault="000E4E49" w:rsidP="000F3E2B">
      <w:pPr>
        <w:suppressAutoHyphens/>
        <w:spacing w:line="300" w:lineRule="auto"/>
        <w:rPr>
          <w:rFonts w:ascii="Arial" w:hAnsi="Arial" w:cs="Arial"/>
        </w:rPr>
      </w:pPr>
    </w:p>
    <w:p w:rsidR="003176F8" w:rsidRPr="00D21BCC" w:rsidRDefault="003176F8" w:rsidP="003176F8">
      <w:pPr>
        <w:suppressAutoHyphens/>
        <w:spacing w:line="300" w:lineRule="auto"/>
        <w:rPr>
          <w:rFonts w:ascii="Arial" w:hAnsi="Arial" w:cs="Arial"/>
          <w:b/>
          <w:u w:val="single"/>
        </w:rPr>
      </w:pPr>
      <w:r w:rsidRPr="00D21BCC">
        <w:rPr>
          <w:rFonts w:ascii="Arial" w:hAnsi="Arial" w:cs="Arial"/>
          <w:b/>
          <w:u w:val="single"/>
        </w:rPr>
        <w:t>Deeplinks:</w:t>
      </w:r>
    </w:p>
    <w:p w:rsidR="00CB2F46" w:rsidRDefault="00361105" w:rsidP="000867CB">
      <w:pPr>
        <w:suppressAutoHyphens/>
        <w:spacing w:line="300" w:lineRule="auto"/>
        <w:rPr>
          <w:rFonts w:ascii="Arial" w:hAnsi="Arial" w:cs="Arial"/>
          <w:color w:val="C45911" w:themeColor="accent2" w:themeShade="BF"/>
        </w:rPr>
      </w:pPr>
      <w:r w:rsidRPr="00361105">
        <w:rPr>
          <w:rFonts w:ascii="Arial" w:hAnsi="Arial" w:cs="Arial"/>
          <w:color w:val="000000" w:themeColor="text1"/>
        </w:rPr>
        <w:t>www.ras-online.de/produkte/biegen/multibend-center-eco/</w:t>
      </w:r>
      <w:r w:rsidRPr="00361105">
        <w:rPr>
          <w:rFonts w:ascii="Arial" w:hAnsi="Arial" w:cs="Arial"/>
          <w:color w:val="000000" w:themeColor="text1"/>
        </w:rPr>
        <w:br/>
        <w:t>www.ras-online.de/produkte/biegen/minibendcenter-2/</w:t>
      </w:r>
      <w:r>
        <w:rPr>
          <w:rFonts w:ascii="Arial" w:hAnsi="Arial" w:cs="Arial"/>
          <w:color w:val="000000" w:themeColor="text1"/>
        </w:rPr>
        <w:br/>
      </w:r>
      <w:r w:rsidRPr="003D1AA4">
        <w:rPr>
          <w:rFonts w:ascii="Arial" w:hAnsi="Arial" w:cs="Arial"/>
          <w:color w:val="000000" w:themeColor="text1"/>
        </w:rPr>
        <w:t>www.ras-online.de</w:t>
      </w:r>
    </w:p>
    <w:p w:rsidR="00D21BCC" w:rsidRDefault="00D21BCC" w:rsidP="000867CB">
      <w:pPr>
        <w:suppressAutoHyphens/>
        <w:spacing w:line="300" w:lineRule="auto"/>
        <w:rPr>
          <w:rFonts w:ascii="Arial" w:hAnsi="Arial" w:cs="Arial"/>
          <w:color w:val="C45911" w:themeColor="accent2" w:themeShade="BF"/>
        </w:rPr>
      </w:pPr>
    </w:p>
    <w:p w:rsidR="00D21BCC" w:rsidRPr="00D21BCC" w:rsidRDefault="00D21BCC" w:rsidP="000867CB">
      <w:pPr>
        <w:suppressAutoHyphens/>
        <w:spacing w:line="300" w:lineRule="auto"/>
        <w:rPr>
          <w:rFonts w:ascii="Arial" w:hAnsi="Arial" w:cs="Arial"/>
          <w:b/>
          <w:color w:val="000000" w:themeColor="text1"/>
          <w:u w:val="single"/>
        </w:rPr>
      </w:pPr>
      <w:r w:rsidRPr="00D21BCC">
        <w:rPr>
          <w:rFonts w:ascii="Arial" w:hAnsi="Arial" w:cs="Arial"/>
          <w:b/>
          <w:color w:val="000000" w:themeColor="text1"/>
          <w:u w:val="single"/>
        </w:rPr>
        <w:t>Download-Area</w:t>
      </w:r>
    </w:p>
    <w:p w:rsidR="00D21BCC" w:rsidRPr="00D21BCC" w:rsidRDefault="00D21BCC" w:rsidP="000867CB">
      <w:pPr>
        <w:suppressAutoHyphens/>
        <w:spacing w:line="300" w:lineRule="auto"/>
        <w:rPr>
          <w:rFonts w:ascii="Arial" w:hAnsi="Arial" w:cs="Arial"/>
          <w:color w:val="000000" w:themeColor="text1"/>
        </w:rPr>
      </w:pPr>
      <w:r w:rsidRPr="00D21BCC">
        <w:rPr>
          <w:rFonts w:ascii="Arial" w:hAnsi="Arial" w:cs="Arial"/>
          <w:color w:val="000000" w:themeColor="text1"/>
        </w:rPr>
        <w:t>www.ras-online.de/aktuelles/presse/</w:t>
      </w:r>
    </w:p>
    <w:p w:rsidR="000F0830" w:rsidRDefault="000F0830" w:rsidP="007E604A">
      <w:pPr>
        <w:rPr>
          <w:rFonts w:ascii="Arial" w:hAnsi="Arial" w:cs="Arial"/>
          <w:b/>
        </w:rPr>
      </w:pPr>
    </w:p>
    <w:p w:rsidR="00D21BCC" w:rsidRDefault="00D21BCC"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354CC7" w:rsidRDefault="00354CC7" w:rsidP="007E604A">
      <w:pPr>
        <w:rPr>
          <w:rFonts w:ascii="Arial" w:hAnsi="Arial" w:cs="Arial"/>
          <w:b/>
        </w:rPr>
      </w:pPr>
    </w:p>
    <w:p w:rsidR="00354CC7" w:rsidRDefault="00354CC7" w:rsidP="007E604A">
      <w:pPr>
        <w:rPr>
          <w:rFonts w:ascii="Arial" w:hAnsi="Arial" w:cs="Arial"/>
          <w:b/>
        </w:rPr>
      </w:pPr>
    </w:p>
    <w:p w:rsidR="00354CC7" w:rsidRDefault="00354CC7"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6E0735" w:rsidRDefault="006E0735" w:rsidP="007E604A">
      <w:pPr>
        <w:rPr>
          <w:rFonts w:ascii="Arial" w:hAnsi="Arial" w:cs="Arial"/>
          <w:b/>
        </w:rPr>
      </w:pPr>
    </w:p>
    <w:p w:rsidR="003176F8" w:rsidRPr="00D21BCC" w:rsidRDefault="003176F8" w:rsidP="007E604A">
      <w:pPr>
        <w:rPr>
          <w:rFonts w:ascii="Arial" w:hAnsi="Arial" w:cs="Arial"/>
          <w:u w:val="single"/>
        </w:rPr>
      </w:pPr>
      <w:r w:rsidRPr="00D21BCC">
        <w:rPr>
          <w:rFonts w:ascii="Arial" w:hAnsi="Arial" w:cs="Arial"/>
          <w:b/>
          <w:u w:val="single"/>
        </w:rPr>
        <w:lastRenderedPageBreak/>
        <w:t>Bildmaterial:</w:t>
      </w:r>
    </w:p>
    <w:p w:rsidR="003176F8" w:rsidRDefault="00E72C3D" w:rsidP="007E604A">
      <w:pPr>
        <w:rPr>
          <w:rFonts w:ascii="Arial" w:hAnsi="Arial" w:cs="Arial"/>
        </w:rPr>
      </w:pPr>
      <w:r>
        <w:rPr>
          <w:rFonts w:ascii="Arial" w:hAnsi="Arial" w:cs="Arial"/>
          <w:noProof/>
        </w:rPr>
        <w:drawing>
          <wp:inline distT="0" distB="0" distL="0" distR="0">
            <wp:extent cx="5745480" cy="253873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480" cy="2538730"/>
                    </a:xfrm>
                    <a:prstGeom prst="rect">
                      <a:avLst/>
                    </a:prstGeom>
                    <a:noFill/>
                    <a:ln>
                      <a:noFill/>
                    </a:ln>
                  </pic:spPr>
                </pic:pic>
              </a:graphicData>
            </a:graphic>
          </wp:inline>
        </w:drawing>
      </w:r>
      <w:r>
        <w:rPr>
          <w:rFonts w:ascii="Arial" w:hAnsi="Arial" w:cs="Arial"/>
          <w:noProof/>
        </w:rPr>
        <w:drawing>
          <wp:inline distT="0" distB="0" distL="0" distR="0">
            <wp:extent cx="5745480" cy="253873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2538730"/>
                    </a:xfrm>
                    <a:prstGeom prst="rect">
                      <a:avLst/>
                    </a:prstGeom>
                    <a:noFill/>
                    <a:ln>
                      <a:noFill/>
                    </a:ln>
                  </pic:spPr>
                </pic:pic>
              </a:graphicData>
            </a:graphic>
          </wp:inline>
        </w:drawing>
      </w:r>
    </w:p>
    <w:p w:rsidR="006E0735" w:rsidRDefault="006E0735" w:rsidP="007E604A">
      <w:pPr>
        <w:rPr>
          <w:rFonts w:ascii="Arial" w:hAnsi="Arial" w:cs="Arial"/>
          <w:b/>
        </w:rPr>
      </w:pPr>
    </w:p>
    <w:p w:rsidR="000453ED" w:rsidRDefault="00E72C3D" w:rsidP="007E604A">
      <w:pPr>
        <w:rPr>
          <w:rFonts w:ascii="Arial" w:hAnsi="Arial" w:cs="Arial"/>
        </w:rPr>
      </w:pPr>
      <w:r w:rsidRPr="00E72C3D">
        <w:rPr>
          <w:rFonts w:ascii="Arial" w:hAnsi="Arial" w:cs="Arial"/>
          <w:b/>
        </w:rPr>
        <w:t>XLT2, MiniBC2, MBCECO</w:t>
      </w:r>
      <w:r w:rsidR="00400953" w:rsidRPr="000867CB">
        <w:rPr>
          <w:rFonts w:ascii="Arial" w:hAnsi="Arial" w:cs="Arial"/>
          <w:b/>
        </w:rPr>
        <w:t>.jpg:</w:t>
      </w:r>
      <w:r w:rsidR="00400953" w:rsidRPr="000867CB">
        <w:rPr>
          <w:rFonts w:ascii="Arial" w:hAnsi="Arial" w:cs="Arial"/>
        </w:rPr>
        <w:t xml:space="preserve"> </w:t>
      </w:r>
      <w:proofErr w:type="spellStart"/>
      <w:r w:rsidRPr="00E72C3D">
        <w:rPr>
          <w:rFonts w:ascii="Arial" w:hAnsi="Arial" w:cs="Arial"/>
        </w:rPr>
        <w:t>MinibendCenter</w:t>
      </w:r>
      <w:proofErr w:type="spellEnd"/>
      <w:r w:rsidR="00E13269">
        <w:rPr>
          <w:rFonts w:ascii="Arial" w:hAnsi="Arial" w:cs="Arial"/>
        </w:rPr>
        <w:t xml:space="preserve"> </w:t>
      </w:r>
      <w:r w:rsidRPr="00E72C3D">
        <w:rPr>
          <w:rFonts w:ascii="Arial" w:hAnsi="Arial" w:cs="Arial"/>
        </w:rPr>
        <w:t xml:space="preserve">2, </w:t>
      </w:r>
      <w:proofErr w:type="spellStart"/>
      <w:r w:rsidRPr="00E72C3D">
        <w:rPr>
          <w:rFonts w:ascii="Arial" w:hAnsi="Arial" w:cs="Arial"/>
        </w:rPr>
        <w:t>Multibend</w:t>
      </w:r>
      <w:proofErr w:type="spellEnd"/>
      <w:r w:rsidRPr="00E72C3D">
        <w:rPr>
          <w:rFonts w:ascii="Arial" w:hAnsi="Arial" w:cs="Arial"/>
        </w:rPr>
        <w:t xml:space="preserve">-Center ECO und die neue </w:t>
      </w:r>
      <w:proofErr w:type="spellStart"/>
      <w:r w:rsidRPr="00E72C3D">
        <w:rPr>
          <w:rFonts w:ascii="Arial" w:hAnsi="Arial" w:cs="Arial"/>
        </w:rPr>
        <w:t>XLTbend</w:t>
      </w:r>
      <w:proofErr w:type="spellEnd"/>
      <w:r w:rsidR="00E13269">
        <w:rPr>
          <w:rFonts w:ascii="Arial" w:hAnsi="Arial" w:cs="Arial"/>
        </w:rPr>
        <w:t xml:space="preserve"> </w:t>
      </w:r>
      <w:r w:rsidRPr="00E72C3D">
        <w:rPr>
          <w:rFonts w:ascii="Arial" w:hAnsi="Arial" w:cs="Arial"/>
        </w:rPr>
        <w:t>2 mit Roboteranbindung</w:t>
      </w:r>
      <w:r w:rsidR="006E0735">
        <w:rPr>
          <w:rFonts w:ascii="Arial" w:hAnsi="Arial" w:cs="Arial"/>
        </w:rPr>
        <w:t>. D</w:t>
      </w:r>
      <w:r w:rsidRPr="00E72C3D">
        <w:rPr>
          <w:rFonts w:ascii="Arial" w:hAnsi="Arial" w:cs="Arial"/>
        </w:rPr>
        <w:t>rei leistungsstarke Systeme für die Zukunft der automatisierten Blechbearbeitun</w:t>
      </w:r>
      <w:r>
        <w:rPr>
          <w:rFonts w:ascii="Arial" w:hAnsi="Arial" w:cs="Arial"/>
        </w:rPr>
        <w:t>g</w:t>
      </w:r>
      <w:r w:rsidR="000453ED" w:rsidRPr="007907BD">
        <w:rPr>
          <w:rFonts w:ascii="Arial" w:hAnsi="Arial" w:cs="Arial"/>
        </w:rPr>
        <w:br/>
      </w:r>
      <w:r w:rsidR="007907BD" w:rsidRPr="007907BD">
        <w:rPr>
          <w:rFonts w:ascii="Arial" w:hAnsi="Arial" w:cs="Arial"/>
        </w:rPr>
        <w:t>Quelle:</w:t>
      </w:r>
      <w:r w:rsidR="00D63727">
        <w:rPr>
          <w:rFonts w:ascii="Arial" w:hAnsi="Arial" w:cs="Arial"/>
        </w:rPr>
        <w:t xml:space="preserve"> RAS Reinhardt Maschinenbau GmbH</w:t>
      </w:r>
    </w:p>
    <w:p w:rsidR="00E72C3D" w:rsidRDefault="00E72C3D" w:rsidP="000F3E2B">
      <w:pPr>
        <w:suppressAutoHyphens/>
        <w:spacing w:line="360" w:lineRule="auto"/>
        <w:rPr>
          <w:rFonts w:ascii="Arial" w:hAnsi="Arial" w:cs="Arial"/>
          <w:b/>
        </w:rPr>
      </w:pPr>
    </w:p>
    <w:p w:rsidR="006E0735" w:rsidRDefault="006E0735" w:rsidP="000F3E2B">
      <w:pPr>
        <w:suppressAutoHyphens/>
        <w:spacing w:line="360" w:lineRule="auto"/>
        <w:rPr>
          <w:rFonts w:ascii="Arial" w:hAnsi="Arial" w:cs="Arial"/>
          <w:b/>
        </w:rPr>
      </w:pPr>
    </w:p>
    <w:p w:rsidR="006E0735" w:rsidRDefault="006E0735" w:rsidP="000F3E2B">
      <w:pPr>
        <w:suppressAutoHyphens/>
        <w:spacing w:line="360" w:lineRule="auto"/>
        <w:rPr>
          <w:rFonts w:ascii="Arial" w:hAnsi="Arial" w:cs="Arial"/>
          <w:b/>
        </w:rPr>
      </w:pPr>
    </w:p>
    <w:p w:rsidR="00354CC7" w:rsidRDefault="00354CC7" w:rsidP="000F3E2B">
      <w:pPr>
        <w:suppressAutoHyphens/>
        <w:spacing w:line="360" w:lineRule="auto"/>
        <w:rPr>
          <w:rFonts w:ascii="Arial" w:hAnsi="Arial" w:cs="Arial"/>
          <w:b/>
        </w:rPr>
      </w:pPr>
    </w:p>
    <w:p w:rsidR="006E0735" w:rsidRDefault="006E0735" w:rsidP="000F3E2B">
      <w:pPr>
        <w:suppressAutoHyphens/>
        <w:spacing w:line="360" w:lineRule="auto"/>
        <w:rPr>
          <w:rFonts w:ascii="Arial" w:hAnsi="Arial" w:cs="Arial"/>
          <w:b/>
        </w:rPr>
      </w:pPr>
    </w:p>
    <w:p w:rsidR="006E0735" w:rsidRDefault="006E0735" w:rsidP="000F3E2B">
      <w:pPr>
        <w:suppressAutoHyphens/>
        <w:spacing w:line="360" w:lineRule="auto"/>
        <w:rPr>
          <w:rFonts w:ascii="Arial" w:hAnsi="Arial" w:cs="Arial"/>
          <w:b/>
        </w:rPr>
      </w:pPr>
    </w:p>
    <w:p w:rsidR="000F3E2B" w:rsidRPr="000F3E2B" w:rsidRDefault="00B82D17" w:rsidP="000F3E2B">
      <w:pPr>
        <w:suppressAutoHyphens/>
        <w:spacing w:line="360" w:lineRule="auto"/>
        <w:rPr>
          <w:rFonts w:ascii="Arial" w:hAnsi="Arial" w:cs="Arial"/>
          <w:b/>
        </w:rPr>
      </w:pPr>
      <w:r>
        <w:rPr>
          <w:rFonts w:ascii="Arial" w:hAnsi="Arial" w:cs="Arial"/>
          <w:b/>
        </w:rPr>
        <w:lastRenderedPageBreak/>
        <w:t>K</w:t>
      </w:r>
      <w:r w:rsidR="000F3E2B" w:rsidRPr="000F3E2B">
        <w:rPr>
          <w:rFonts w:ascii="Arial" w:hAnsi="Arial" w:cs="Arial"/>
          <w:b/>
        </w:rPr>
        <w:t>ontakt für die Leser:</w:t>
      </w:r>
    </w:p>
    <w:p w:rsidR="000F3E2B" w:rsidRPr="000F3E2B" w:rsidRDefault="000F3E2B" w:rsidP="000F3E2B">
      <w:pPr>
        <w:spacing w:after="0" w:line="240" w:lineRule="auto"/>
        <w:rPr>
          <w:rFonts w:ascii="Arial" w:hAnsi="Arial" w:cs="Arial"/>
          <w:b/>
          <w:bCs/>
        </w:rPr>
      </w:pPr>
      <w:bookmarkStart w:id="1" w:name="_Hlk178065942"/>
      <w:r w:rsidRPr="000F3E2B">
        <w:rPr>
          <w:rFonts w:ascii="Arial" w:hAnsi="Arial" w:cs="Arial"/>
          <w:b/>
          <w:bCs/>
        </w:rPr>
        <w:t>RAS Reinhardt Maschinenbau GmbH</w:t>
      </w:r>
    </w:p>
    <w:p w:rsidR="000F3E2B" w:rsidRPr="000F3E2B" w:rsidRDefault="000F3E2B" w:rsidP="000F3E2B">
      <w:pPr>
        <w:spacing w:after="0" w:line="240" w:lineRule="auto"/>
        <w:ind w:right="72"/>
        <w:rPr>
          <w:rFonts w:ascii="Arial" w:hAnsi="Arial" w:cs="Arial"/>
        </w:rPr>
      </w:pPr>
      <w:r w:rsidRPr="000F3E2B">
        <w:rPr>
          <w:rFonts w:ascii="Arial" w:hAnsi="Arial" w:cs="Arial"/>
        </w:rPr>
        <w:t>Richard-Wagner-Str. 4-10</w:t>
      </w:r>
    </w:p>
    <w:p w:rsidR="000F3E2B" w:rsidRPr="000F3E2B" w:rsidRDefault="000F3E2B" w:rsidP="000F3E2B">
      <w:pPr>
        <w:spacing w:after="0" w:line="240" w:lineRule="auto"/>
        <w:ind w:right="72"/>
        <w:rPr>
          <w:rFonts w:ascii="Arial" w:hAnsi="Arial" w:cs="Arial"/>
        </w:rPr>
      </w:pPr>
      <w:r w:rsidRPr="000F3E2B">
        <w:rPr>
          <w:rFonts w:ascii="Arial" w:hAnsi="Arial" w:cs="Arial"/>
        </w:rPr>
        <w:t>71065 Sindelfingen</w:t>
      </w:r>
    </w:p>
    <w:p w:rsidR="000F3E2B" w:rsidRPr="000F3E2B" w:rsidRDefault="000F3E2B" w:rsidP="000F3E2B">
      <w:pPr>
        <w:spacing w:after="0" w:line="240" w:lineRule="auto"/>
        <w:ind w:right="72"/>
        <w:rPr>
          <w:rFonts w:ascii="Arial" w:hAnsi="Arial" w:cs="Arial"/>
        </w:rPr>
      </w:pPr>
      <w:r w:rsidRPr="000F3E2B">
        <w:rPr>
          <w:rFonts w:ascii="Arial" w:hAnsi="Arial" w:cs="Arial"/>
        </w:rPr>
        <w:t>Deutschland</w:t>
      </w:r>
    </w:p>
    <w:bookmarkEnd w:id="1"/>
    <w:p w:rsidR="000F3E2B" w:rsidRDefault="000F3E2B" w:rsidP="000F3E2B">
      <w:pPr>
        <w:tabs>
          <w:tab w:val="left" w:pos="1065"/>
        </w:tabs>
        <w:spacing w:after="0" w:line="240" w:lineRule="auto"/>
        <w:ind w:right="72"/>
        <w:rPr>
          <w:rFonts w:ascii="Arial" w:hAnsi="Arial" w:cs="Arial"/>
        </w:rPr>
      </w:pP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+49-7031-863-0</w:t>
      </w: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Sales@RAS-online.de</w:t>
      </w:r>
    </w:p>
    <w:p w:rsidR="000F3E2B" w:rsidRDefault="00E13269" w:rsidP="000F3E2B">
      <w:pPr>
        <w:rPr>
          <w:rFonts w:ascii="Arial" w:hAnsi="Arial" w:cs="Arial"/>
        </w:rPr>
      </w:pPr>
      <w:hyperlink r:id="rId8" w:history="1">
        <w:r w:rsidR="000F3E2B" w:rsidRPr="000F3E2B">
          <w:rPr>
            <w:rStyle w:val="Hyperlink"/>
            <w:rFonts w:ascii="Arial" w:hAnsi="Arial" w:cs="Arial"/>
          </w:rPr>
          <w:t>www.RAS-online.de</w:t>
        </w:r>
      </w:hyperlink>
    </w:p>
    <w:p w:rsidR="000E4E49" w:rsidRDefault="000E4E49">
      <w:pPr>
        <w:rPr>
          <w:rFonts w:ascii="Arial" w:hAnsi="Arial" w:cs="Arial"/>
        </w:rPr>
      </w:pPr>
    </w:p>
    <w:p w:rsidR="007E604A" w:rsidRPr="000F3E2B" w:rsidRDefault="000F3E2B">
      <w:pPr>
        <w:rPr>
          <w:rFonts w:ascii="Arial" w:hAnsi="Arial" w:cs="Arial"/>
          <w:b/>
        </w:rPr>
      </w:pPr>
      <w:r w:rsidRPr="000F3E2B">
        <w:rPr>
          <w:rFonts w:ascii="Arial" w:hAnsi="Arial" w:cs="Arial"/>
          <w:b/>
        </w:rPr>
        <w:t>Pressekontakt:</w:t>
      </w:r>
    </w:p>
    <w:p w:rsidR="007E604A" w:rsidRPr="00D63727" w:rsidRDefault="007E604A">
      <w:pPr>
        <w:rPr>
          <w:rFonts w:ascii="Arial" w:eastAsiaTheme="minorEastAsia" w:hAnsi="Arial" w:cs="Arial"/>
          <w:noProof/>
          <w:lang w:eastAsia="de-DE"/>
        </w:rPr>
      </w:pPr>
      <w:r w:rsidRPr="00D63727">
        <w:rPr>
          <w:rFonts w:ascii="Arial" w:hAnsi="Arial" w:cs="Arial"/>
        </w:rPr>
        <w:t>Romina Klingler</w:t>
      </w:r>
      <w:r w:rsidRPr="00D63727">
        <w:rPr>
          <w:rFonts w:ascii="Arial" w:hAnsi="Arial" w:cs="Arial"/>
        </w:rPr>
        <w:br/>
        <w:t>Marketing Managerin</w:t>
      </w:r>
      <w:r w:rsidRPr="00D63727">
        <w:rPr>
          <w:rFonts w:ascii="Arial" w:hAnsi="Arial" w:cs="Arial"/>
        </w:rPr>
        <w:br/>
        <w:t>klr@ras-online.de</w:t>
      </w:r>
      <w:r w:rsidRPr="00D63727">
        <w:rPr>
          <w:rFonts w:ascii="Arial" w:hAnsi="Arial" w:cs="Arial"/>
        </w:rPr>
        <w:br/>
      </w:r>
      <w:r w:rsidRPr="00D63727">
        <w:rPr>
          <w:rFonts w:ascii="Arial" w:eastAsiaTheme="minorEastAsia" w:hAnsi="Arial" w:cs="Arial"/>
          <w:noProof/>
          <w:lang w:eastAsia="de-DE"/>
        </w:rPr>
        <w:t>+49-7031-863-171</w:t>
      </w:r>
    </w:p>
    <w:p w:rsidR="000E4E49" w:rsidRDefault="000E4E49" w:rsidP="000E4E49">
      <w:pPr>
        <w:spacing w:after="0" w:line="240" w:lineRule="auto"/>
        <w:rPr>
          <w:rFonts w:ascii="Arial" w:hAnsi="Arial" w:cs="Arial"/>
          <w:bCs/>
        </w:rPr>
      </w:pPr>
      <w:r w:rsidRPr="000E4E49">
        <w:rPr>
          <w:rFonts w:ascii="Arial" w:hAnsi="Arial" w:cs="Arial"/>
          <w:bCs/>
        </w:rPr>
        <w:t>RAS Reinhardt Maschinenbau GmbH</w:t>
      </w:r>
    </w:p>
    <w:p w:rsidR="000E4E49" w:rsidRPr="000F3E2B" w:rsidRDefault="000E4E49" w:rsidP="000E4E49">
      <w:pPr>
        <w:spacing w:after="0" w:line="240" w:lineRule="auto"/>
        <w:ind w:right="72"/>
        <w:rPr>
          <w:rFonts w:ascii="Arial" w:hAnsi="Arial" w:cs="Arial"/>
        </w:rPr>
      </w:pPr>
      <w:r w:rsidRPr="000F3E2B">
        <w:rPr>
          <w:rFonts w:ascii="Arial" w:hAnsi="Arial" w:cs="Arial"/>
        </w:rPr>
        <w:t>Richard-Wagner-Str. 4-10</w:t>
      </w:r>
    </w:p>
    <w:p w:rsidR="000E4E49" w:rsidRPr="000F3E2B" w:rsidRDefault="000E4E49" w:rsidP="000E4E49">
      <w:pPr>
        <w:spacing w:after="0" w:line="240" w:lineRule="auto"/>
        <w:ind w:right="72"/>
        <w:rPr>
          <w:rFonts w:ascii="Arial" w:hAnsi="Arial" w:cs="Arial"/>
        </w:rPr>
      </w:pPr>
      <w:r w:rsidRPr="000F3E2B">
        <w:rPr>
          <w:rFonts w:ascii="Arial" w:hAnsi="Arial" w:cs="Arial"/>
        </w:rPr>
        <w:t>71065 Sindelfingen</w:t>
      </w:r>
    </w:p>
    <w:p w:rsidR="000E4E49" w:rsidRPr="000F3E2B" w:rsidRDefault="000E4E49" w:rsidP="000E4E49">
      <w:pPr>
        <w:spacing w:after="0" w:line="240" w:lineRule="auto"/>
        <w:ind w:right="72"/>
        <w:rPr>
          <w:rFonts w:ascii="Arial" w:hAnsi="Arial" w:cs="Arial"/>
        </w:rPr>
      </w:pPr>
    </w:p>
    <w:sectPr w:rsidR="000E4E49" w:rsidRPr="000F3E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04A" w:rsidRDefault="007E604A" w:rsidP="007E604A">
      <w:pPr>
        <w:spacing w:after="0" w:line="240" w:lineRule="auto"/>
      </w:pPr>
      <w:r>
        <w:separator/>
      </w:r>
    </w:p>
  </w:endnote>
  <w:endnote w:type="continuationSeparator" w:id="0">
    <w:p w:rsidR="007E604A" w:rsidRDefault="007E604A"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04A" w:rsidRDefault="007E604A" w:rsidP="007E604A">
      <w:pPr>
        <w:spacing w:after="0" w:line="240" w:lineRule="auto"/>
      </w:pPr>
      <w:r>
        <w:separator/>
      </w:r>
    </w:p>
  </w:footnote>
  <w:footnote w:type="continuationSeparator" w:id="0">
    <w:p w:rsidR="007E604A" w:rsidRDefault="007E604A"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B865C0">
    <w:pPr>
      <w:pStyle w:val="Kopfzeile"/>
      <w:rPr>
        <w:noProof/>
      </w:rPr>
    </w:pPr>
    <w:r>
      <w:rPr>
        <w:noProof/>
      </w:rPr>
      <w:drawing>
        <wp:anchor distT="0" distB="0" distL="114300" distR="114300" simplePos="0" relativeHeight="251657215" behindDoc="0" locked="0" layoutInCell="1" allowOverlap="1" wp14:anchorId="4BD83A40" wp14:editId="413F9153">
          <wp:simplePos x="0" y="0"/>
          <wp:positionH relativeFrom="column">
            <wp:posOffset>3031821</wp:posOffset>
          </wp:positionH>
          <wp:positionV relativeFrom="paragraph">
            <wp:posOffset>-226695</wp:posOffset>
          </wp:positionV>
          <wp:extent cx="3340735" cy="7886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4073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7E604A" w:rsidRDefault="007E604A">
    <w:pPr>
      <w:pStyle w:val="Kopfzeile"/>
    </w:pPr>
  </w:p>
  <w:p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16CE5"/>
    <w:rsid w:val="00030CE2"/>
    <w:rsid w:val="00031279"/>
    <w:rsid w:val="000453ED"/>
    <w:rsid w:val="00082D21"/>
    <w:rsid w:val="000867CB"/>
    <w:rsid w:val="000C2B7C"/>
    <w:rsid w:val="000C646D"/>
    <w:rsid w:val="000E4E49"/>
    <w:rsid w:val="000F0830"/>
    <w:rsid w:val="000F3E2B"/>
    <w:rsid w:val="001054DF"/>
    <w:rsid w:val="00185FB4"/>
    <w:rsid w:val="001B0A88"/>
    <w:rsid w:val="002128CB"/>
    <w:rsid w:val="00223B5B"/>
    <w:rsid w:val="00230435"/>
    <w:rsid w:val="00232BDB"/>
    <w:rsid w:val="00244C72"/>
    <w:rsid w:val="003130FD"/>
    <w:rsid w:val="003176F8"/>
    <w:rsid w:val="00337353"/>
    <w:rsid w:val="00354CC7"/>
    <w:rsid w:val="00361105"/>
    <w:rsid w:val="00374DFF"/>
    <w:rsid w:val="003879A7"/>
    <w:rsid w:val="003A016E"/>
    <w:rsid w:val="003B2107"/>
    <w:rsid w:val="003C1F3D"/>
    <w:rsid w:val="003C418F"/>
    <w:rsid w:val="003D1AA4"/>
    <w:rsid w:val="003D4DF6"/>
    <w:rsid w:val="003E6087"/>
    <w:rsid w:val="00400953"/>
    <w:rsid w:val="00402D57"/>
    <w:rsid w:val="00402F75"/>
    <w:rsid w:val="00426FA9"/>
    <w:rsid w:val="00497D95"/>
    <w:rsid w:val="004A6496"/>
    <w:rsid w:val="004B6D83"/>
    <w:rsid w:val="00510614"/>
    <w:rsid w:val="00521A93"/>
    <w:rsid w:val="0053727A"/>
    <w:rsid w:val="005D31DA"/>
    <w:rsid w:val="005E101E"/>
    <w:rsid w:val="005E590A"/>
    <w:rsid w:val="005F0D9E"/>
    <w:rsid w:val="006328B9"/>
    <w:rsid w:val="00661DD8"/>
    <w:rsid w:val="006A2348"/>
    <w:rsid w:val="006E0735"/>
    <w:rsid w:val="00735A23"/>
    <w:rsid w:val="007451AE"/>
    <w:rsid w:val="00747B5D"/>
    <w:rsid w:val="00755617"/>
    <w:rsid w:val="007616CD"/>
    <w:rsid w:val="007907BD"/>
    <w:rsid w:val="007C1CA6"/>
    <w:rsid w:val="007E604A"/>
    <w:rsid w:val="00812B38"/>
    <w:rsid w:val="00847B84"/>
    <w:rsid w:val="00874D82"/>
    <w:rsid w:val="0088020B"/>
    <w:rsid w:val="008C018B"/>
    <w:rsid w:val="008F1F7A"/>
    <w:rsid w:val="009135A3"/>
    <w:rsid w:val="0091654D"/>
    <w:rsid w:val="00956000"/>
    <w:rsid w:val="009A6D5C"/>
    <w:rsid w:val="009A728D"/>
    <w:rsid w:val="009F29EE"/>
    <w:rsid w:val="00A90925"/>
    <w:rsid w:val="00A92595"/>
    <w:rsid w:val="00AA1729"/>
    <w:rsid w:val="00AA402F"/>
    <w:rsid w:val="00AE6A47"/>
    <w:rsid w:val="00B24AEB"/>
    <w:rsid w:val="00B82D17"/>
    <w:rsid w:val="00B8504A"/>
    <w:rsid w:val="00B865C0"/>
    <w:rsid w:val="00B95B4A"/>
    <w:rsid w:val="00BB4467"/>
    <w:rsid w:val="00BB6F39"/>
    <w:rsid w:val="00BD63FD"/>
    <w:rsid w:val="00C462AA"/>
    <w:rsid w:val="00C53CA7"/>
    <w:rsid w:val="00C61A78"/>
    <w:rsid w:val="00C62E19"/>
    <w:rsid w:val="00CB2F46"/>
    <w:rsid w:val="00CD29F7"/>
    <w:rsid w:val="00D04449"/>
    <w:rsid w:val="00D21BCC"/>
    <w:rsid w:val="00D51040"/>
    <w:rsid w:val="00D63727"/>
    <w:rsid w:val="00D70E19"/>
    <w:rsid w:val="00D726E3"/>
    <w:rsid w:val="00D85A10"/>
    <w:rsid w:val="00DB016A"/>
    <w:rsid w:val="00E13269"/>
    <w:rsid w:val="00E5681E"/>
    <w:rsid w:val="00E72C3D"/>
    <w:rsid w:val="00E7500B"/>
    <w:rsid w:val="00EF750C"/>
    <w:rsid w:val="00F14E51"/>
    <w:rsid w:val="00F32ADB"/>
    <w:rsid w:val="00F43168"/>
    <w:rsid w:val="00F55EEF"/>
    <w:rsid w:val="00F7198D"/>
    <w:rsid w:val="00F72A16"/>
    <w:rsid w:val="00FC2ABE"/>
    <w:rsid w:val="00FD24FE"/>
    <w:rsid w:val="00FE16D5"/>
    <w:rsid w:val="00FE3D2F"/>
    <w:rsid w:val="00FF6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A8E0"/>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1F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979501621">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4555">
      <w:bodyDiv w:val="1"/>
      <w:marLeft w:val="0"/>
      <w:marRight w:val="0"/>
      <w:marTop w:val="0"/>
      <w:marBottom w:val="0"/>
      <w:divBdr>
        <w:top w:val="none" w:sz="0" w:space="0" w:color="auto"/>
        <w:left w:val="none" w:sz="0" w:space="0" w:color="auto"/>
        <w:bottom w:val="none" w:sz="0" w:space="0" w:color="auto"/>
        <w:right w:val="none" w:sz="0" w:space="0" w:color="auto"/>
      </w:divBdr>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nline.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13</cp:revision>
  <dcterms:created xsi:type="dcterms:W3CDTF">2025-08-05T08:49:00Z</dcterms:created>
  <dcterms:modified xsi:type="dcterms:W3CDTF">2025-08-25T09:08:00Z</dcterms:modified>
</cp:coreProperties>
</file>